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014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0E92191E">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工程监理企业执业行为检查表</w:t>
      </w:r>
    </w:p>
    <w:p w14:paraId="2B54FC4B">
      <w:pPr>
        <w:rPr>
          <w:rFonts w:hint="default" w:ascii="Times New Roman" w:hAnsi="Times New Roman" w:eastAsia="仿宋" w:cs="Times New Roman"/>
        </w:rPr>
      </w:pPr>
      <w:r>
        <w:rPr>
          <w:rFonts w:hint="default" w:ascii="Times New Roman" w:hAnsi="Times New Roman" w:eastAsia="仿宋" w:cs="Times New Roman"/>
        </w:rPr>
        <w:t>监理单位名称：                                                 检查日期：</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96"/>
        <w:gridCol w:w="915"/>
        <w:gridCol w:w="676"/>
        <w:gridCol w:w="2758"/>
        <w:gridCol w:w="7"/>
        <w:gridCol w:w="2861"/>
        <w:gridCol w:w="622"/>
      </w:tblGrid>
      <w:tr w14:paraId="56F9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674" w:type="pct"/>
            <w:gridSpan w:val="2"/>
            <w:noWrap w:val="0"/>
            <w:vAlign w:val="center"/>
          </w:tcPr>
          <w:p w14:paraId="07D84315">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项目名称</w:t>
            </w:r>
          </w:p>
        </w:tc>
        <w:tc>
          <w:tcPr>
            <w:tcW w:w="877" w:type="pct"/>
            <w:gridSpan w:val="2"/>
            <w:noWrap w:val="0"/>
            <w:vAlign w:val="center"/>
          </w:tcPr>
          <w:p w14:paraId="3173F33E">
            <w:pPr>
              <w:spacing w:line="240" w:lineRule="exact"/>
              <w:jc w:val="center"/>
              <w:rPr>
                <w:rFonts w:hint="default" w:ascii="Times New Roman" w:hAnsi="Times New Roman" w:eastAsia="仿宋" w:cs="Times New Roman"/>
              </w:rPr>
            </w:pPr>
          </w:p>
        </w:tc>
        <w:tc>
          <w:tcPr>
            <w:tcW w:w="1521" w:type="pct"/>
            <w:noWrap w:val="0"/>
            <w:vAlign w:val="center"/>
          </w:tcPr>
          <w:p w14:paraId="528E9418">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工程规模及结构形式</w:t>
            </w:r>
          </w:p>
        </w:tc>
        <w:tc>
          <w:tcPr>
            <w:tcW w:w="1925" w:type="pct"/>
            <w:gridSpan w:val="3"/>
            <w:noWrap w:val="0"/>
            <w:vAlign w:val="center"/>
          </w:tcPr>
          <w:p w14:paraId="2B1F0414">
            <w:pPr>
              <w:spacing w:line="240" w:lineRule="exact"/>
              <w:jc w:val="center"/>
              <w:rPr>
                <w:rFonts w:hint="default" w:ascii="Times New Roman" w:hAnsi="Times New Roman" w:eastAsia="仿宋" w:cs="Times New Roman"/>
              </w:rPr>
            </w:pPr>
          </w:p>
        </w:tc>
      </w:tr>
      <w:tr w14:paraId="2DAF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674" w:type="pct"/>
            <w:gridSpan w:val="2"/>
            <w:noWrap w:val="0"/>
            <w:vAlign w:val="center"/>
          </w:tcPr>
          <w:p w14:paraId="0A9EBE6C">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项目总监</w:t>
            </w:r>
          </w:p>
        </w:tc>
        <w:tc>
          <w:tcPr>
            <w:tcW w:w="877" w:type="pct"/>
            <w:gridSpan w:val="2"/>
            <w:noWrap w:val="0"/>
            <w:vAlign w:val="center"/>
          </w:tcPr>
          <w:p w14:paraId="533B2C8D">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土建监理人员</w:t>
            </w:r>
          </w:p>
        </w:tc>
        <w:tc>
          <w:tcPr>
            <w:tcW w:w="1525" w:type="pct"/>
            <w:gridSpan w:val="2"/>
            <w:noWrap w:val="0"/>
            <w:vAlign w:val="center"/>
          </w:tcPr>
          <w:p w14:paraId="3C268356">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安装监理人员</w:t>
            </w:r>
          </w:p>
        </w:tc>
        <w:tc>
          <w:tcPr>
            <w:tcW w:w="1921" w:type="pct"/>
            <w:gridSpan w:val="2"/>
            <w:noWrap w:val="0"/>
            <w:vAlign w:val="center"/>
          </w:tcPr>
          <w:p w14:paraId="507C55A0">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工程形象进度</w:t>
            </w:r>
          </w:p>
        </w:tc>
      </w:tr>
      <w:tr w14:paraId="1D97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674" w:type="pct"/>
            <w:gridSpan w:val="2"/>
            <w:noWrap w:val="0"/>
            <w:vAlign w:val="center"/>
          </w:tcPr>
          <w:p w14:paraId="69236184">
            <w:pPr>
              <w:spacing w:line="280" w:lineRule="exact"/>
              <w:rPr>
                <w:rFonts w:hint="default" w:ascii="Times New Roman" w:hAnsi="Times New Roman" w:eastAsia="仿宋" w:cs="Times New Roman"/>
              </w:rPr>
            </w:pPr>
          </w:p>
        </w:tc>
        <w:tc>
          <w:tcPr>
            <w:tcW w:w="877" w:type="pct"/>
            <w:gridSpan w:val="2"/>
            <w:noWrap w:val="0"/>
            <w:vAlign w:val="center"/>
          </w:tcPr>
          <w:p w14:paraId="1E5C3AD9">
            <w:pPr>
              <w:spacing w:line="240" w:lineRule="exact"/>
              <w:rPr>
                <w:rFonts w:hint="default" w:ascii="Times New Roman" w:hAnsi="Times New Roman" w:eastAsia="仿宋" w:cs="Times New Roman"/>
              </w:rPr>
            </w:pPr>
          </w:p>
        </w:tc>
        <w:tc>
          <w:tcPr>
            <w:tcW w:w="1525" w:type="pct"/>
            <w:gridSpan w:val="2"/>
            <w:noWrap w:val="0"/>
            <w:vAlign w:val="center"/>
          </w:tcPr>
          <w:p w14:paraId="26A85EBE">
            <w:pPr>
              <w:spacing w:line="240" w:lineRule="exact"/>
              <w:rPr>
                <w:rFonts w:hint="default" w:ascii="Times New Roman" w:hAnsi="Times New Roman" w:eastAsia="仿宋" w:cs="Times New Roman"/>
              </w:rPr>
            </w:pPr>
          </w:p>
        </w:tc>
        <w:tc>
          <w:tcPr>
            <w:tcW w:w="1921" w:type="pct"/>
            <w:gridSpan w:val="2"/>
            <w:noWrap w:val="0"/>
            <w:vAlign w:val="center"/>
          </w:tcPr>
          <w:p w14:paraId="39C5AFFC">
            <w:pPr>
              <w:spacing w:line="240" w:lineRule="exact"/>
              <w:rPr>
                <w:rFonts w:hint="default" w:ascii="Times New Roman" w:hAnsi="Times New Roman" w:eastAsia="仿宋" w:cs="Times New Roman"/>
              </w:rPr>
            </w:pPr>
          </w:p>
        </w:tc>
      </w:tr>
      <w:tr w14:paraId="6A1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235" w:type="pct"/>
            <w:noWrap w:val="0"/>
            <w:vAlign w:val="center"/>
          </w:tcPr>
          <w:p w14:paraId="18CBC65C">
            <w:pPr>
              <w:spacing w:line="280" w:lineRule="exact"/>
              <w:jc w:val="center"/>
              <w:rPr>
                <w:rFonts w:hint="default" w:ascii="Times New Roman" w:hAnsi="Times New Roman" w:eastAsia="仿宋" w:cs="Times New Roman"/>
                <w:b/>
              </w:rPr>
            </w:pPr>
            <w:r>
              <w:rPr>
                <w:rFonts w:hint="default" w:ascii="Times New Roman" w:hAnsi="Times New Roman" w:eastAsia="仿宋" w:cs="Times New Roman"/>
                <w:b/>
              </w:rPr>
              <w:t>序号</w:t>
            </w:r>
          </w:p>
        </w:tc>
        <w:tc>
          <w:tcPr>
            <w:tcW w:w="944" w:type="pct"/>
            <w:gridSpan w:val="2"/>
            <w:noWrap w:val="0"/>
            <w:vAlign w:val="center"/>
          </w:tcPr>
          <w:p w14:paraId="751D25F3">
            <w:pPr>
              <w:spacing w:line="280" w:lineRule="exact"/>
              <w:jc w:val="center"/>
              <w:rPr>
                <w:rFonts w:hint="default" w:ascii="Times New Roman" w:hAnsi="Times New Roman" w:eastAsia="仿宋" w:cs="Times New Roman"/>
                <w:b/>
              </w:rPr>
            </w:pPr>
            <w:r>
              <w:rPr>
                <w:rFonts w:hint="default" w:ascii="Times New Roman" w:hAnsi="Times New Roman" w:eastAsia="仿宋" w:cs="Times New Roman"/>
                <w:b/>
              </w:rPr>
              <w:t>检查项目</w:t>
            </w:r>
          </w:p>
        </w:tc>
        <w:tc>
          <w:tcPr>
            <w:tcW w:w="373" w:type="pct"/>
            <w:noWrap w:val="0"/>
            <w:vAlign w:val="center"/>
          </w:tcPr>
          <w:p w14:paraId="7A79FD82">
            <w:pPr>
              <w:spacing w:line="280" w:lineRule="exact"/>
              <w:jc w:val="center"/>
              <w:rPr>
                <w:rFonts w:hint="default" w:ascii="Times New Roman" w:hAnsi="Times New Roman" w:eastAsia="仿宋" w:cs="Times New Roman"/>
                <w:b/>
              </w:rPr>
            </w:pPr>
            <w:r>
              <w:rPr>
                <w:rFonts w:hint="default" w:ascii="Times New Roman" w:hAnsi="Times New Roman" w:eastAsia="仿宋" w:cs="Times New Roman"/>
                <w:b/>
              </w:rPr>
              <w:t>标准</w:t>
            </w:r>
          </w:p>
        </w:tc>
        <w:tc>
          <w:tcPr>
            <w:tcW w:w="3104" w:type="pct"/>
            <w:gridSpan w:val="3"/>
            <w:noWrap w:val="0"/>
            <w:vAlign w:val="center"/>
          </w:tcPr>
          <w:p w14:paraId="6AAEB52A">
            <w:pPr>
              <w:spacing w:line="240" w:lineRule="exact"/>
              <w:jc w:val="center"/>
              <w:rPr>
                <w:rFonts w:hint="default" w:ascii="Times New Roman" w:hAnsi="Times New Roman" w:eastAsia="仿宋" w:cs="Times New Roman"/>
                <w:b/>
              </w:rPr>
            </w:pPr>
            <w:r>
              <w:rPr>
                <w:rFonts w:hint="default" w:ascii="Times New Roman" w:hAnsi="Times New Roman" w:eastAsia="仿宋" w:cs="Times New Roman"/>
                <w:b/>
              </w:rPr>
              <w:t>检查主要内容</w:t>
            </w:r>
          </w:p>
        </w:tc>
        <w:tc>
          <w:tcPr>
            <w:tcW w:w="343" w:type="pct"/>
            <w:noWrap w:val="0"/>
            <w:vAlign w:val="center"/>
          </w:tcPr>
          <w:p w14:paraId="2AEE5CE3">
            <w:pPr>
              <w:spacing w:line="240" w:lineRule="exact"/>
              <w:jc w:val="center"/>
              <w:rPr>
                <w:rFonts w:hint="default" w:ascii="Times New Roman" w:hAnsi="Times New Roman" w:eastAsia="仿宋" w:cs="Times New Roman"/>
                <w:b/>
              </w:rPr>
            </w:pPr>
            <w:r>
              <w:rPr>
                <w:rFonts w:hint="default" w:ascii="Times New Roman" w:hAnsi="Times New Roman" w:eastAsia="仿宋" w:cs="Times New Roman"/>
                <w:b/>
              </w:rPr>
              <w:t>符合/不符合</w:t>
            </w:r>
          </w:p>
        </w:tc>
      </w:tr>
      <w:tr w14:paraId="5EA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5000" w:type="pct"/>
            <w:gridSpan w:val="8"/>
            <w:noWrap w:val="0"/>
            <w:vAlign w:val="center"/>
          </w:tcPr>
          <w:p w14:paraId="5F92FF4A">
            <w:pPr>
              <w:spacing w:line="240" w:lineRule="exact"/>
              <w:jc w:val="center"/>
              <w:rPr>
                <w:rFonts w:hint="default" w:ascii="Times New Roman" w:hAnsi="Times New Roman" w:eastAsia="仿宋" w:cs="Times New Roman"/>
              </w:rPr>
            </w:pPr>
            <w:r>
              <w:rPr>
                <w:rFonts w:hint="default" w:ascii="Times New Roman" w:hAnsi="Times New Roman" w:eastAsia="仿宋" w:cs="Times New Roman"/>
                <w:b/>
                <w:sz w:val="24"/>
              </w:rPr>
              <w:t>一、项目监理机构及监理工作设施</w:t>
            </w:r>
          </w:p>
        </w:tc>
      </w:tr>
      <w:tr w14:paraId="77B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blHeader/>
          <w:jc w:val="center"/>
        </w:trPr>
        <w:tc>
          <w:tcPr>
            <w:tcW w:w="235" w:type="pct"/>
            <w:noWrap w:val="0"/>
            <w:vAlign w:val="center"/>
          </w:tcPr>
          <w:p w14:paraId="420621AF">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1</w:t>
            </w:r>
          </w:p>
        </w:tc>
        <w:tc>
          <w:tcPr>
            <w:tcW w:w="944" w:type="pct"/>
            <w:gridSpan w:val="2"/>
            <w:noWrap w:val="0"/>
            <w:vAlign w:val="center"/>
          </w:tcPr>
          <w:p w14:paraId="1501CC14">
            <w:pPr>
              <w:spacing w:line="280" w:lineRule="exact"/>
              <w:rPr>
                <w:rFonts w:hint="default" w:ascii="Times New Roman" w:hAnsi="Times New Roman" w:eastAsia="仿宋" w:cs="Times New Roman"/>
              </w:rPr>
            </w:pPr>
            <w:r>
              <w:rPr>
                <w:rFonts w:hint="default" w:ascii="Times New Roman" w:hAnsi="Times New Roman" w:eastAsia="仿宋" w:cs="Times New Roman"/>
              </w:rPr>
              <w:t>组织机构（项目监理部）</w:t>
            </w:r>
          </w:p>
        </w:tc>
        <w:tc>
          <w:tcPr>
            <w:tcW w:w="373" w:type="pct"/>
            <w:vMerge w:val="restart"/>
            <w:noWrap w:val="0"/>
            <w:vAlign w:val="center"/>
          </w:tcPr>
          <w:p w14:paraId="5F5A568E">
            <w:pPr>
              <w:spacing w:line="28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76F4E29A">
            <w:pPr>
              <w:spacing w:line="240" w:lineRule="exact"/>
              <w:rPr>
                <w:rFonts w:hint="default" w:ascii="Times New Roman" w:hAnsi="Times New Roman" w:eastAsia="仿宋" w:cs="Times New Roman"/>
              </w:rPr>
            </w:pPr>
            <w:r>
              <w:rPr>
                <w:rFonts w:hint="default" w:ascii="Times New Roman" w:hAnsi="Times New Roman" w:eastAsia="仿宋" w:cs="Times New Roman"/>
              </w:rPr>
              <w:t>有项目监理部成立文件，管理制度上墙，人员分工明确，岗位职责落实。</w:t>
            </w:r>
          </w:p>
        </w:tc>
        <w:tc>
          <w:tcPr>
            <w:tcW w:w="343" w:type="pct"/>
            <w:noWrap w:val="0"/>
            <w:vAlign w:val="center"/>
          </w:tcPr>
          <w:p w14:paraId="6232F73F">
            <w:pPr>
              <w:spacing w:line="240" w:lineRule="exact"/>
              <w:rPr>
                <w:rFonts w:hint="default" w:ascii="Times New Roman" w:hAnsi="Times New Roman" w:eastAsia="仿宋" w:cs="Times New Roman"/>
              </w:rPr>
            </w:pPr>
          </w:p>
        </w:tc>
      </w:tr>
      <w:tr w14:paraId="17FB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blHeader/>
          <w:jc w:val="center"/>
        </w:trPr>
        <w:tc>
          <w:tcPr>
            <w:tcW w:w="235" w:type="pct"/>
            <w:noWrap w:val="0"/>
            <w:vAlign w:val="center"/>
          </w:tcPr>
          <w:p w14:paraId="488E0DC1">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2</w:t>
            </w:r>
          </w:p>
        </w:tc>
        <w:tc>
          <w:tcPr>
            <w:tcW w:w="944" w:type="pct"/>
            <w:gridSpan w:val="2"/>
            <w:noWrap w:val="0"/>
            <w:vAlign w:val="center"/>
          </w:tcPr>
          <w:p w14:paraId="7BFACAB0">
            <w:pPr>
              <w:spacing w:line="280" w:lineRule="exact"/>
              <w:rPr>
                <w:rFonts w:hint="default" w:ascii="Times New Roman" w:hAnsi="Times New Roman" w:eastAsia="仿宋" w:cs="Times New Roman"/>
              </w:rPr>
            </w:pPr>
            <w:r>
              <w:rPr>
                <w:rFonts w:hint="default" w:ascii="Times New Roman" w:hAnsi="Times New Roman" w:eastAsia="仿宋" w:cs="Times New Roman"/>
              </w:rPr>
              <w:t>总监理工程师</w:t>
            </w:r>
          </w:p>
        </w:tc>
        <w:tc>
          <w:tcPr>
            <w:tcW w:w="373" w:type="pct"/>
            <w:vMerge w:val="continue"/>
            <w:noWrap w:val="0"/>
            <w:vAlign w:val="center"/>
          </w:tcPr>
          <w:p w14:paraId="04F211CC">
            <w:pPr>
              <w:spacing w:line="280" w:lineRule="exact"/>
              <w:rPr>
                <w:rFonts w:hint="default" w:ascii="Times New Roman" w:hAnsi="Times New Roman" w:eastAsia="仿宋" w:cs="Times New Roman"/>
              </w:rPr>
            </w:pPr>
          </w:p>
        </w:tc>
        <w:tc>
          <w:tcPr>
            <w:tcW w:w="3104" w:type="pct"/>
            <w:gridSpan w:val="3"/>
            <w:noWrap w:val="0"/>
            <w:vAlign w:val="center"/>
          </w:tcPr>
          <w:p w14:paraId="617FE7E6">
            <w:pPr>
              <w:spacing w:line="240" w:lineRule="exact"/>
              <w:rPr>
                <w:rFonts w:hint="default" w:ascii="Times New Roman" w:hAnsi="Times New Roman" w:eastAsia="仿宋" w:cs="Times New Roman"/>
              </w:rPr>
            </w:pPr>
            <w:r>
              <w:rPr>
                <w:rFonts w:hint="default" w:ascii="Times New Roman" w:hAnsi="Times New Roman" w:eastAsia="仿宋" w:cs="Times New Roman"/>
              </w:rPr>
              <w:t>具备合法有效的职业资格，有总监任命书、法人授权委托书、工程质量责任终身承诺书。能够在岗履职。变更符合相关规定。</w:t>
            </w:r>
          </w:p>
        </w:tc>
        <w:tc>
          <w:tcPr>
            <w:tcW w:w="343" w:type="pct"/>
            <w:noWrap w:val="0"/>
            <w:vAlign w:val="center"/>
          </w:tcPr>
          <w:p w14:paraId="2B42AAA2">
            <w:pPr>
              <w:spacing w:line="240" w:lineRule="exact"/>
              <w:rPr>
                <w:rFonts w:hint="default" w:ascii="Times New Roman" w:hAnsi="Times New Roman" w:eastAsia="仿宋" w:cs="Times New Roman"/>
              </w:rPr>
            </w:pPr>
          </w:p>
        </w:tc>
      </w:tr>
      <w:tr w14:paraId="5999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blHeader/>
          <w:jc w:val="center"/>
        </w:trPr>
        <w:tc>
          <w:tcPr>
            <w:tcW w:w="235" w:type="pct"/>
            <w:noWrap w:val="0"/>
            <w:vAlign w:val="center"/>
          </w:tcPr>
          <w:p w14:paraId="5E302A68">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3</w:t>
            </w:r>
          </w:p>
        </w:tc>
        <w:tc>
          <w:tcPr>
            <w:tcW w:w="944" w:type="pct"/>
            <w:gridSpan w:val="2"/>
            <w:noWrap w:val="0"/>
            <w:vAlign w:val="center"/>
          </w:tcPr>
          <w:p w14:paraId="7B7A2DBE">
            <w:pPr>
              <w:spacing w:line="280" w:lineRule="exact"/>
              <w:rPr>
                <w:rFonts w:hint="default" w:ascii="Times New Roman" w:hAnsi="Times New Roman" w:eastAsia="仿宋" w:cs="Times New Roman"/>
              </w:rPr>
            </w:pPr>
            <w:r>
              <w:rPr>
                <w:rFonts w:hint="default" w:ascii="Times New Roman" w:hAnsi="Times New Roman" w:eastAsia="仿宋" w:cs="Times New Roman"/>
              </w:rPr>
              <w:t>其他监理人员</w:t>
            </w:r>
          </w:p>
        </w:tc>
        <w:tc>
          <w:tcPr>
            <w:tcW w:w="373" w:type="pct"/>
            <w:vMerge w:val="continue"/>
            <w:noWrap w:val="0"/>
            <w:vAlign w:val="center"/>
          </w:tcPr>
          <w:p w14:paraId="665DDF63">
            <w:pPr>
              <w:spacing w:line="280" w:lineRule="exact"/>
              <w:rPr>
                <w:rFonts w:hint="default" w:ascii="Times New Roman" w:hAnsi="Times New Roman" w:eastAsia="仿宋" w:cs="Times New Roman"/>
              </w:rPr>
            </w:pPr>
          </w:p>
        </w:tc>
        <w:tc>
          <w:tcPr>
            <w:tcW w:w="3104" w:type="pct"/>
            <w:gridSpan w:val="3"/>
            <w:noWrap w:val="0"/>
            <w:vAlign w:val="center"/>
          </w:tcPr>
          <w:p w14:paraId="6BA18B41">
            <w:pPr>
              <w:spacing w:line="240" w:lineRule="exact"/>
              <w:rPr>
                <w:rFonts w:hint="default" w:ascii="Times New Roman" w:hAnsi="Times New Roman" w:eastAsia="仿宋" w:cs="Times New Roman"/>
              </w:rPr>
            </w:pPr>
            <w:r>
              <w:rPr>
                <w:rFonts w:hint="default" w:ascii="Times New Roman" w:hAnsi="Times New Roman" w:eastAsia="仿宋" w:cs="Times New Roman"/>
              </w:rPr>
              <w:t>具备合法有效的职业资格，专业配置与工程进度相适应，人员数量满足监理工作需要。</w:t>
            </w:r>
          </w:p>
        </w:tc>
        <w:tc>
          <w:tcPr>
            <w:tcW w:w="343" w:type="pct"/>
            <w:noWrap w:val="0"/>
            <w:vAlign w:val="center"/>
          </w:tcPr>
          <w:p w14:paraId="4E2C551E">
            <w:pPr>
              <w:spacing w:line="240" w:lineRule="exact"/>
              <w:rPr>
                <w:rFonts w:hint="default" w:ascii="Times New Roman" w:hAnsi="Times New Roman" w:eastAsia="仿宋" w:cs="Times New Roman"/>
              </w:rPr>
            </w:pPr>
          </w:p>
        </w:tc>
      </w:tr>
      <w:tr w14:paraId="7E04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blHeader/>
          <w:jc w:val="center"/>
        </w:trPr>
        <w:tc>
          <w:tcPr>
            <w:tcW w:w="235" w:type="pct"/>
            <w:noWrap w:val="0"/>
            <w:vAlign w:val="center"/>
          </w:tcPr>
          <w:p w14:paraId="6D8A150B">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4</w:t>
            </w:r>
          </w:p>
        </w:tc>
        <w:tc>
          <w:tcPr>
            <w:tcW w:w="944" w:type="pct"/>
            <w:gridSpan w:val="2"/>
            <w:noWrap w:val="0"/>
            <w:vAlign w:val="center"/>
          </w:tcPr>
          <w:p w14:paraId="7A6E96C2">
            <w:pPr>
              <w:spacing w:line="280" w:lineRule="exact"/>
              <w:rPr>
                <w:rFonts w:hint="default" w:ascii="Times New Roman" w:hAnsi="Times New Roman" w:eastAsia="仿宋" w:cs="Times New Roman"/>
              </w:rPr>
            </w:pPr>
            <w:r>
              <w:rPr>
                <w:rFonts w:hint="default" w:ascii="Times New Roman" w:hAnsi="Times New Roman" w:eastAsia="仿宋" w:cs="Times New Roman"/>
              </w:rPr>
              <w:t>监理设施</w:t>
            </w:r>
          </w:p>
        </w:tc>
        <w:tc>
          <w:tcPr>
            <w:tcW w:w="373" w:type="pct"/>
            <w:vMerge w:val="continue"/>
            <w:noWrap w:val="0"/>
            <w:vAlign w:val="center"/>
          </w:tcPr>
          <w:p w14:paraId="20E31D2D">
            <w:pPr>
              <w:spacing w:line="280" w:lineRule="exact"/>
              <w:rPr>
                <w:rFonts w:hint="default" w:ascii="Times New Roman" w:hAnsi="Times New Roman" w:eastAsia="仿宋" w:cs="Times New Roman"/>
              </w:rPr>
            </w:pPr>
          </w:p>
        </w:tc>
        <w:tc>
          <w:tcPr>
            <w:tcW w:w="3104" w:type="pct"/>
            <w:gridSpan w:val="3"/>
            <w:noWrap w:val="0"/>
            <w:vAlign w:val="center"/>
          </w:tcPr>
          <w:p w14:paraId="4DC3EF3A">
            <w:pPr>
              <w:spacing w:line="240" w:lineRule="exact"/>
              <w:rPr>
                <w:rFonts w:hint="default" w:ascii="Times New Roman" w:hAnsi="Times New Roman" w:eastAsia="仿宋" w:cs="Times New Roman"/>
              </w:rPr>
            </w:pPr>
            <w:r>
              <w:rPr>
                <w:rFonts w:hint="default" w:ascii="Times New Roman" w:hAnsi="Times New Roman" w:eastAsia="仿宋" w:cs="Times New Roman"/>
              </w:rPr>
              <w:t>有标准规范清单，且有常用规范纸质版或电子版文本；</w:t>
            </w:r>
          </w:p>
          <w:p w14:paraId="4CC2D2A4">
            <w:pPr>
              <w:spacing w:line="240" w:lineRule="exact"/>
              <w:ind w:left="5355" w:hanging="5355" w:hangingChars="2550"/>
              <w:rPr>
                <w:rFonts w:hint="default" w:ascii="Times New Roman" w:hAnsi="Times New Roman" w:eastAsia="仿宋" w:cs="Times New Roman"/>
              </w:rPr>
            </w:pPr>
            <w:r>
              <w:rPr>
                <w:rFonts w:hint="default" w:ascii="Times New Roman" w:hAnsi="Times New Roman" w:eastAsia="仿宋" w:cs="Times New Roman"/>
              </w:rPr>
              <w:t>配备的常规检测设备和工器具满足监理工作需要。</w:t>
            </w:r>
          </w:p>
        </w:tc>
        <w:tc>
          <w:tcPr>
            <w:tcW w:w="343" w:type="pct"/>
            <w:noWrap w:val="0"/>
            <w:vAlign w:val="center"/>
          </w:tcPr>
          <w:p w14:paraId="7BBB43B9">
            <w:pPr>
              <w:spacing w:line="240" w:lineRule="exact"/>
              <w:rPr>
                <w:rFonts w:hint="default" w:ascii="Times New Roman" w:hAnsi="Times New Roman" w:eastAsia="仿宋" w:cs="Times New Roman"/>
              </w:rPr>
            </w:pPr>
          </w:p>
        </w:tc>
      </w:tr>
      <w:tr w14:paraId="6A89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5000" w:type="pct"/>
            <w:gridSpan w:val="8"/>
            <w:noWrap w:val="0"/>
            <w:vAlign w:val="center"/>
          </w:tcPr>
          <w:p w14:paraId="1D80F291">
            <w:pPr>
              <w:spacing w:line="240" w:lineRule="exact"/>
              <w:jc w:val="center"/>
              <w:rPr>
                <w:rFonts w:hint="default" w:ascii="Times New Roman" w:hAnsi="Times New Roman" w:eastAsia="仿宋" w:cs="Times New Roman"/>
              </w:rPr>
            </w:pPr>
            <w:r>
              <w:rPr>
                <w:rFonts w:hint="default" w:ascii="Times New Roman" w:hAnsi="Times New Roman" w:eastAsia="仿宋" w:cs="Times New Roman"/>
                <w:b/>
                <w:sz w:val="24"/>
              </w:rPr>
              <w:t>二、前期准备</w:t>
            </w:r>
          </w:p>
        </w:tc>
      </w:tr>
      <w:tr w14:paraId="05BE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235" w:type="pct"/>
            <w:noWrap w:val="0"/>
            <w:vAlign w:val="center"/>
          </w:tcPr>
          <w:p w14:paraId="3D9027CC">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1</w:t>
            </w:r>
          </w:p>
        </w:tc>
        <w:tc>
          <w:tcPr>
            <w:tcW w:w="944" w:type="pct"/>
            <w:gridSpan w:val="2"/>
            <w:noWrap w:val="0"/>
            <w:vAlign w:val="center"/>
          </w:tcPr>
          <w:p w14:paraId="409BE6BE">
            <w:pPr>
              <w:spacing w:line="280" w:lineRule="exact"/>
              <w:rPr>
                <w:rFonts w:hint="default" w:ascii="Times New Roman" w:hAnsi="Times New Roman" w:eastAsia="仿宋" w:cs="Times New Roman"/>
              </w:rPr>
            </w:pPr>
            <w:r>
              <w:rPr>
                <w:rFonts w:hint="default" w:ascii="Times New Roman" w:hAnsi="Times New Roman" w:eastAsia="仿宋" w:cs="Times New Roman"/>
              </w:rPr>
              <w:t>监理单位资质</w:t>
            </w:r>
          </w:p>
        </w:tc>
        <w:tc>
          <w:tcPr>
            <w:tcW w:w="373" w:type="pct"/>
            <w:vMerge w:val="restart"/>
            <w:noWrap w:val="0"/>
            <w:vAlign w:val="center"/>
          </w:tcPr>
          <w:p w14:paraId="40AF7484">
            <w:pPr>
              <w:spacing w:line="28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772E20B0">
            <w:pPr>
              <w:spacing w:line="240" w:lineRule="exact"/>
              <w:rPr>
                <w:rFonts w:hint="default" w:ascii="Times New Roman" w:hAnsi="Times New Roman" w:eastAsia="仿宋" w:cs="Times New Roman"/>
              </w:rPr>
            </w:pPr>
            <w:r>
              <w:rPr>
                <w:rFonts w:hint="default" w:ascii="Times New Roman" w:hAnsi="Times New Roman" w:eastAsia="仿宋" w:cs="Times New Roman"/>
              </w:rPr>
              <w:t>有加盖单位公章的营业执照、资质证、监理合同。</w:t>
            </w:r>
          </w:p>
        </w:tc>
        <w:tc>
          <w:tcPr>
            <w:tcW w:w="343" w:type="pct"/>
            <w:noWrap w:val="0"/>
            <w:vAlign w:val="center"/>
          </w:tcPr>
          <w:p w14:paraId="3EF05838">
            <w:pPr>
              <w:spacing w:line="240" w:lineRule="exact"/>
              <w:rPr>
                <w:rFonts w:hint="default" w:ascii="Times New Roman" w:hAnsi="Times New Roman" w:eastAsia="仿宋" w:cs="Times New Roman"/>
              </w:rPr>
            </w:pPr>
          </w:p>
        </w:tc>
      </w:tr>
      <w:tr w14:paraId="45E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35" w:type="pct"/>
            <w:noWrap w:val="0"/>
            <w:vAlign w:val="center"/>
          </w:tcPr>
          <w:p w14:paraId="389C0349">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2</w:t>
            </w:r>
          </w:p>
        </w:tc>
        <w:tc>
          <w:tcPr>
            <w:tcW w:w="944" w:type="pct"/>
            <w:gridSpan w:val="2"/>
            <w:noWrap w:val="0"/>
            <w:vAlign w:val="center"/>
          </w:tcPr>
          <w:p w14:paraId="67CA788E">
            <w:pPr>
              <w:spacing w:line="280" w:lineRule="exact"/>
              <w:rPr>
                <w:rFonts w:hint="default" w:ascii="Times New Roman" w:hAnsi="Times New Roman" w:eastAsia="仿宋" w:cs="Times New Roman"/>
                <w:spacing w:val="6"/>
              </w:rPr>
            </w:pPr>
            <w:r>
              <w:rPr>
                <w:rFonts w:hint="default" w:ascii="Times New Roman" w:hAnsi="Times New Roman" w:eastAsia="仿宋" w:cs="Times New Roman"/>
                <w:spacing w:val="6"/>
              </w:rPr>
              <w:t>建设单位提供的资料</w:t>
            </w:r>
          </w:p>
        </w:tc>
        <w:tc>
          <w:tcPr>
            <w:tcW w:w="373" w:type="pct"/>
            <w:vMerge w:val="continue"/>
            <w:noWrap w:val="0"/>
            <w:vAlign w:val="center"/>
          </w:tcPr>
          <w:p w14:paraId="3DA94970">
            <w:pPr>
              <w:spacing w:line="280" w:lineRule="exact"/>
              <w:rPr>
                <w:rFonts w:hint="default" w:ascii="Times New Roman" w:hAnsi="Times New Roman" w:eastAsia="仿宋" w:cs="Times New Roman"/>
              </w:rPr>
            </w:pPr>
          </w:p>
        </w:tc>
        <w:tc>
          <w:tcPr>
            <w:tcW w:w="3104" w:type="pct"/>
            <w:gridSpan w:val="3"/>
            <w:noWrap w:val="0"/>
            <w:vAlign w:val="center"/>
          </w:tcPr>
          <w:p w14:paraId="32733B9C">
            <w:pPr>
              <w:spacing w:line="240" w:lineRule="exact"/>
              <w:rPr>
                <w:rFonts w:hint="default" w:ascii="Times New Roman" w:hAnsi="Times New Roman" w:eastAsia="仿宋" w:cs="Times New Roman"/>
              </w:rPr>
            </w:pPr>
            <w:r>
              <w:rPr>
                <w:rFonts w:hint="default" w:ascii="Times New Roman" w:hAnsi="Times New Roman" w:eastAsia="仿宋" w:cs="Times New Roman"/>
              </w:rPr>
              <w:t>工程勘察、设计文件、施工合同及其他相关合同、施工许可证等与工程相关的其他资料。</w:t>
            </w:r>
          </w:p>
        </w:tc>
        <w:tc>
          <w:tcPr>
            <w:tcW w:w="343" w:type="pct"/>
            <w:noWrap w:val="0"/>
            <w:vAlign w:val="center"/>
          </w:tcPr>
          <w:p w14:paraId="48F067DE">
            <w:pPr>
              <w:spacing w:line="240" w:lineRule="exact"/>
              <w:rPr>
                <w:rFonts w:hint="default" w:ascii="Times New Roman" w:hAnsi="Times New Roman" w:eastAsia="仿宋" w:cs="Times New Roman"/>
              </w:rPr>
            </w:pPr>
          </w:p>
        </w:tc>
      </w:tr>
      <w:tr w14:paraId="254A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blHeader/>
          <w:jc w:val="center"/>
        </w:trPr>
        <w:tc>
          <w:tcPr>
            <w:tcW w:w="235" w:type="pct"/>
            <w:noWrap w:val="0"/>
            <w:vAlign w:val="center"/>
          </w:tcPr>
          <w:p w14:paraId="7014DA70">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3</w:t>
            </w:r>
          </w:p>
        </w:tc>
        <w:tc>
          <w:tcPr>
            <w:tcW w:w="944" w:type="pct"/>
            <w:gridSpan w:val="2"/>
            <w:noWrap w:val="0"/>
            <w:vAlign w:val="center"/>
          </w:tcPr>
          <w:p w14:paraId="67AA0777">
            <w:pPr>
              <w:spacing w:line="280" w:lineRule="exact"/>
              <w:rPr>
                <w:rFonts w:hint="default" w:ascii="Times New Roman" w:hAnsi="Times New Roman" w:eastAsia="仿宋" w:cs="Times New Roman"/>
              </w:rPr>
            </w:pPr>
            <w:r>
              <w:rPr>
                <w:rFonts w:hint="default" w:ascii="Times New Roman" w:hAnsi="Times New Roman" w:eastAsia="仿宋" w:cs="Times New Roman"/>
              </w:rPr>
              <w:t>项目监理机构的审图记录</w:t>
            </w:r>
          </w:p>
        </w:tc>
        <w:tc>
          <w:tcPr>
            <w:tcW w:w="373" w:type="pct"/>
            <w:vMerge w:val="continue"/>
            <w:noWrap w:val="0"/>
            <w:vAlign w:val="center"/>
          </w:tcPr>
          <w:p w14:paraId="3CC03533">
            <w:pPr>
              <w:spacing w:line="280" w:lineRule="exact"/>
              <w:rPr>
                <w:rFonts w:hint="default" w:ascii="Times New Roman" w:hAnsi="Times New Roman" w:eastAsia="仿宋" w:cs="Times New Roman"/>
              </w:rPr>
            </w:pPr>
          </w:p>
        </w:tc>
        <w:tc>
          <w:tcPr>
            <w:tcW w:w="3104" w:type="pct"/>
            <w:gridSpan w:val="3"/>
            <w:noWrap w:val="0"/>
            <w:vAlign w:val="center"/>
          </w:tcPr>
          <w:p w14:paraId="3B025D36">
            <w:pPr>
              <w:spacing w:line="240" w:lineRule="exact"/>
              <w:rPr>
                <w:rFonts w:hint="default" w:ascii="Times New Roman" w:hAnsi="Times New Roman" w:eastAsia="仿宋" w:cs="Times New Roman"/>
              </w:rPr>
            </w:pPr>
            <w:r>
              <w:rPr>
                <w:rFonts w:hint="default" w:ascii="Times New Roman" w:hAnsi="Times New Roman" w:eastAsia="仿宋" w:cs="Times New Roman"/>
              </w:rPr>
              <w:t>有总监组织的项目监理人员对图纸的审核记录。</w:t>
            </w:r>
          </w:p>
        </w:tc>
        <w:tc>
          <w:tcPr>
            <w:tcW w:w="343" w:type="pct"/>
            <w:noWrap w:val="0"/>
            <w:vAlign w:val="center"/>
          </w:tcPr>
          <w:p w14:paraId="1EB65EDC">
            <w:pPr>
              <w:spacing w:line="240" w:lineRule="exact"/>
              <w:rPr>
                <w:rFonts w:hint="default" w:ascii="Times New Roman" w:hAnsi="Times New Roman" w:eastAsia="仿宋" w:cs="Times New Roman"/>
              </w:rPr>
            </w:pPr>
          </w:p>
        </w:tc>
      </w:tr>
      <w:tr w14:paraId="66F5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235" w:type="pct"/>
            <w:noWrap w:val="0"/>
            <w:vAlign w:val="center"/>
          </w:tcPr>
          <w:p w14:paraId="4DBB011A">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4</w:t>
            </w:r>
          </w:p>
        </w:tc>
        <w:tc>
          <w:tcPr>
            <w:tcW w:w="944" w:type="pct"/>
            <w:gridSpan w:val="2"/>
            <w:noWrap w:val="0"/>
            <w:vAlign w:val="center"/>
          </w:tcPr>
          <w:p w14:paraId="6326C82B">
            <w:pPr>
              <w:spacing w:line="280" w:lineRule="exact"/>
              <w:rPr>
                <w:rFonts w:hint="default" w:ascii="Times New Roman" w:hAnsi="Times New Roman" w:eastAsia="仿宋" w:cs="Times New Roman"/>
              </w:rPr>
            </w:pPr>
            <w:r>
              <w:rPr>
                <w:rFonts w:hint="default" w:ascii="Times New Roman" w:hAnsi="Times New Roman" w:eastAsia="仿宋" w:cs="Times New Roman"/>
              </w:rPr>
              <w:t>设计交底与图纸会审会议纪要</w:t>
            </w:r>
          </w:p>
        </w:tc>
        <w:tc>
          <w:tcPr>
            <w:tcW w:w="373" w:type="pct"/>
            <w:vMerge w:val="continue"/>
            <w:noWrap w:val="0"/>
            <w:vAlign w:val="center"/>
          </w:tcPr>
          <w:p w14:paraId="42E98495">
            <w:pPr>
              <w:spacing w:line="280" w:lineRule="exact"/>
              <w:rPr>
                <w:rFonts w:hint="default" w:ascii="Times New Roman" w:hAnsi="Times New Roman" w:eastAsia="仿宋" w:cs="Times New Roman"/>
              </w:rPr>
            </w:pPr>
          </w:p>
        </w:tc>
        <w:tc>
          <w:tcPr>
            <w:tcW w:w="3104" w:type="pct"/>
            <w:gridSpan w:val="3"/>
            <w:noWrap w:val="0"/>
            <w:vAlign w:val="center"/>
          </w:tcPr>
          <w:p w14:paraId="67F69062">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监理人员参加了设计交底与图纸会审会，会议纪要有设计、甲方、施工及监理项目负责人的签字、盖章。</w:t>
            </w:r>
          </w:p>
        </w:tc>
        <w:tc>
          <w:tcPr>
            <w:tcW w:w="343" w:type="pct"/>
            <w:noWrap w:val="0"/>
            <w:vAlign w:val="center"/>
          </w:tcPr>
          <w:p w14:paraId="254AAFF2">
            <w:pPr>
              <w:spacing w:line="240" w:lineRule="exact"/>
              <w:rPr>
                <w:rFonts w:hint="default" w:ascii="Times New Roman" w:hAnsi="Times New Roman" w:eastAsia="仿宋" w:cs="Times New Roman"/>
              </w:rPr>
            </w:pPr>
          </w:p>
        </w:tc>
      </w:tr>
      <w:tr w14:paraId="6E8A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blHeader/>
          <w:jc w:val="center"/>
        </w:trPr>
        <w:tc>
          <w:tcPr>
            <w:tcW w:w="235" w:type="pct"/>
            <w:noWrap w:val="0"/>
            <w:vAlign w:val="center"/>
          </w:tcPr>
          <w:p w14:paraId="18B8635F">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5</w:t>
            </w:r>
          </w:p>
        </w:tc>
        <w:tc>
          <w:tcPr>
            <w:tcW w:w="944" w:type="pct"/>
            <w:gridSpan w:val="2"/>
            <w:noWrap w:val="0"/>
            <w:vAlign w:val="center"/>
          </w:tcPr>
          <w:p w14:paraId="06C22DE2">
            <w:pPr>
              <w:spacing w:line="280" w:lineRule="exact"/>
              <w:rPr>
                <w:rFonts w:hint="default" w:ascii="Times New Roman" w:hAnsi="Times New Roman" w:eastAsia="仿宋" w:cs="Times New Roman"/>
              </w:rPr>
            </w:pPr>
            <w:r>
              <w:rPr>
                <w:rFonts w:hint="default" w:ascii="Times New Roman" w:hAnsi="Times New Roman" w:eastAsia="仿宋" w:cs="Times New Roman"/>
              </w:rPr>
              <w:t>监理规划</w:t>
            </w:r>
          </w:p>
        </w:tc>
        <w:tc>
          <w:tcPr>
            <w:tcW w:w="373" w:type="pct"/>
            <w:vMerge w:val="continue"/>
            <w:noWrap w:val="0"/>
            <w:vAlign w:val="center"/>
          </w:tcPr>
          <w:p w14:paraId="7C19DA69">
            <w:pPr>
              <w:spacing w:line="280" w:lineRule="exact"/>
              <w:rPr>
                <w:rFonts w:hint="default" w:ascii="Times New Roman" w:hAnsi="Times New Roman" w:eastAsia="仿宋" w:cs="Times New Roman"/>
              </w:rPr>
            </w:pPr>
          </w:p>
        </w:tc>
        <w:tc>
          <w:tcPr>
            <w:tcW w:w="3104" w:type="pct"/>
            <w:gridSpan w:val="3"/>
            <w:noWrap w:val="0"/>
            <w:vAlign w:val="center"/>
          </w:tcPr>
          <w:p w14:paraId="71202EED">
            <w:pPr>
              <w:spacing w:line="240" w:lineRule="exact"/>
              <w:ind w:left="-50"/>
              <w:rPr>
                <w:rFonts w:hint="default" w:ascii="Times New Roman" w:hAnsi="Times New Roman" w:eastAsia="仿宋" w:cs="Times New Roman"/>
              </w:rPr>
            </w:pPr>
            <w:r>
              <w:rPr>
                <w:rFonts w:hint="default" w:ascii="Times New Roman" w:hAnsi="Times New Roman" w:eastAsia="仿宋" w:cs="Times New Roman"/>
              </w:rPr>
              <w:t>在第一次工地会议前编制了监理规划，有安全监理、治污减霾管理内容，符合规范要求；有针对性和指导性，并根据工程实际情况能及时补充完善，由监理单位技术负责人批准。</w:t>
            </w:r>
          </w:p>
        </w:tc>
        <w:tc>
          <w:tcPr>
            <w:tcW w:w="343" w:type="pct"/>
            <w:noWrap w:val="0"/>
            <w:vAlign w:val="center"/>
          </w:tcPr>
          <w:p w14:paraId="57E6FD37">
            <w:pPr>
              <w:spacing w:line="240" w:lineRule="exact"/>
              <w:rPr>
                <w:rFonts w:hint="default" w:ascii="Times New Roman" w:hAnsi="Times New Roman" w:eastAsia="仿宋" w:cs="Times New Roman"/>
              </w:rPr>
            </w:pPr>
          </w:p>
        </w:tc>
      </w:tr>
      <w:tr w14:paraId="29BB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blHeader/>
          <w:jc w:val="center"/>
        </w:trPr>
        <w:tc>
          <w:tcPr>
            <w:tcW w:w="235" w:type="pct"/>
            <w:noWrap w:val="0"/>
            <w:vAlign w:val="center"/>
          </w:tcPr>
          <w:p w14:paraId="4463835D">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6</w:t>
            </w:r>
          </w:p>
        </w:tc>
        <w:tc>
          <w:tcPr>
            <w:tcW w:w="944" w:type="pct"/>
            <w:gridSpan w:val="2"/>
            <w:noWrap w:val="0"/>
            <w:vAlign w:val="center"/>
          </w:tcPr>
          <w:p w14:paraId="2147FD21">
            <w:pPr>
              <w:spacing w:line="280" w:lineRule="exact"/>
              <w:rPr>
                <w:rFonts w:hint="default" w:ascii="Times New Roman" w:hAnsi="Times New Roman" w:eastAsia="仿宋" w:cs="Times New Roman"/>
              </w:rPr>
            </w:pPr>
            <w:r>
              <w:rPr>
                <w:rFonts w:hint="default" w:ascii="Times New Roman" w:hAnsi="Times New Roman" w:eastAsia="仿宋" w:cs="Times New Roman"/>
              </w:rPr>
              <w:t>第一次工地会议</w:t>
            </w:r>
          </w:p>
        </w:tc>
        <w:tc>
          <w:tcPr>
            <w:tcW w:w="373" w:type="pct"/>
            <w:vMerge w:val="continue"/>
            <w:noWrap w:val="0"/>
            <w:vAlign w:val="center"/>
          </w:tcPr>
          <w:p w14:paraId="4CDCE2FD">
            <w:pPr>
              <w:spacing w:line="280" w:lineRule="exact"/>
              <w:rPr>
                <w:rFonts w:hint="default" w:ascii="Times New Roman" w:hAnsi="Times New Roman" w:eastAsia="仿宋" w:cs="Times New Roman"/>
              </w:rPr>
            </w:pPr>
          </w:p>
        </w:tc>
        <w:tc>
          <w:tcPr>
            <w:tcW w:w="3104" w:type="pct"/>
            <w:gridSpan w:val="3"/>
            <w:noWrap w:val="0"/>
            <w:vAlign w:val="center"/>
          </w:tcPr>
          <w:p w14:paraId="05754064">
            <w:pPr>
              <w:spacing w:line="240" w:lineRule="exact"/>
              <w:ind w:left="-50"/>
              <w:rPr>
                <w:rFonts w:hint="default" w:ascii="Times New Roman" w:hAnsi="Times New Roman" w:eastAsia="仿宋" w:cs="Times New Roman"/>
              </w:rPr>
            </w:pPr>
            <w:r>
              <w:rPr>
                <w:rFonts w:hint="default" w:ascii="Times New Roman" w:hAnsi="Times New Roman" w:eastAsia="仿宋" w:cs="Times New Roman"/>
              </w:rPr>
              <w:t>总监、专业监理工程师应参加会议，核查留存的签到表、与会各方代表签认的会议纪要和发文记录。</w:t>
            </w:r>
          </w:p>
        </w:tc>
        <w:tc>
          <w:tcPr>
            <w:tcW w:w="343" w:type="pct"/>
            <w:noWrap w:val="0"/>
            <w:vAlign w:val="center"/>
          </w:tcPr>
          <w:p w14:paraId="48C38BD8">
            <w:pPr>
              <w:spacing w:line="240" w:lineRule="exact"/>
              <w:rPr>
                <w:rFonts w:hint="default" w:ascii="Times New Roman" w:hAnsi="Times New Roman" w:eastAsia="仿宋" w:cs="Times New Roman"/>
              </w:rPr>
            </w:pPr>
          </w:p>
        </w:tc>
      </w:tr>
      <w:tr w14:paraId="40A9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tblHeader/>
          <w:jc w:val="center"/>
        </w:trPr>
        <w:tc>
          <w:tcPr>
            <w:tcW w:w="235" w:type="pct"/>
            <w:noWrap w:val="0"/>
            <w:vAlign w:val="center"/>
          </w:tcPr>
          <w:p w14:paraId="208FA0E0">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7</w:t>
            </w:r>
          </w:p>
        </w:tc>
        <w:tc>
          <w:tcPr>
            <w:tcW w:w="944" w:type="pct"/>
            <w:gridSpan w:val="2"/>
            <w:noWrap w:val="0"/>
            <w:vAlign w:val="center"/>
          </w:tcPr>
          <w:p w14:paraId="0F5B1ED2">
            <w:pPr>
              <w:spacing w:line="280" w:lineRule="exact"/>
              <w:rPr>
                <w:rFonts w:hint="default" w:ascii="Times New Roman" w:hAnsi="Times New Roman" w:eastAsia="仿宋" w:cs="Times New Roman"/>
              </w:rPr>
            </w:pPr>
            <w:r>
              <w:rPr>
                <w:rFonts w:hint="default" w:ascii="Times New Roman" w:hAnsi="Times New Roman" w:eastAsia="仿宋" w:cs="Times New Roman"/>
              </w:rPr>
              <w:t>质量、安全保证体系的建立与审核</w:t>
            </w:r>
          </w:p>
        </w:tc>
        <w:tc>
          <w:tcPr>
            <w:tcW w:w="373" w:type="pct"/>
            <w:vMerge w:val="continue"/>
            <w:noWrap w:val="0"/>
            <w:vAlign w:val="center"/>
          </w:tcPr>
          <w:p w14:paraId="3270197A">
            <w:pPr>
              <w:spacing w:line="280" w:lineRule="exact"/>
              <w:rPr>
                <w:rFonts w:hint="default" w:ascii="Times New Roman" w:hAnsi="Times New Roman" w:eastAsia="仿宋" w:cs="Times New Roman"/>
              </w:rPr>
            </w:pPr>
          </w:p>
        </w:tc>
        <w:tc>
          <w:tcPr>
            <w:tcW w:w="3104" w:type="pct"/>
            <w:gridSpan w:val="3"/>
            <w:noWrap w:val="0"/>
            <w:vAlign w:val="center"/>
          </w:tcPr>
          <w:p w14:paraId="5DBD6D9B">
            <w:pPr>
              <w:spacing w:line="240" w:lineRule="exact"/>
              <w:ind w:left="-50"/>
              <w:rPr>
                <w:rFonts w:hint="default" w:ascii="Times New Roman" w:hAnsi="Times New Roman" w:eastAsia="仿宋" w:cs="Times New Roman"/>
              </w:rPr>
            </w:pPr>
            <w:r>
              <w:rPr>
                <w:rFonts w:hint="default" w:ascii="Times New Roman" w:hAnsi="Times New Roman" w:eastAsia="仿宋" w:cs="Times New Roman"/>
              </w:rPr>
              <w:t>监理机构建立了以总监负责的质量、安全体系，工作职责明确，责任到人；</w:t>
            </w:r>
          </w:p>
          <w:p w14:paraId="74813B9F">
            <w:pPr>
              <w:spacing w:line="240" w:lineRule="exact"/>
              <w:ind w:left="-50"/>
              <w:rPr>
                <w:rFonts w:hint="default" w:ascii="Times New Roman" w:hAnsi="Times New Roman" w:eastAsia="仿宋" w:cs="Times New Roman"/>
              </w:rPr>
            </w:pPr>
            <w:r>
              <w:rPr>
                <w:rFonts w:hint="default" w:ascii="Times New Roman" w:hAnsi="Times New Roman" w:eastAsia="仿宋" w:cs="Times New Roman"/>
              </w:rPr>
              <w:t>监理机构对施工单位建立的以项目经理负责的质量、安全体系、管理制度、程序、流程进行审核，由总监理工程师予以签认。</w:t>
            </w:r>
          </w:p>
        </w:tc>
        <w:tc>
          <w:tcPr>
            <w:tcW w:w="343" w:type="pct"/>
            <w:noWrap w:val="0"/>
            <w:vAlign w:val="center"/>
          </w:tcPr>
          <w:p w14:paraId="56ACAFD4">
            <w:pPr>
              <w:spacing w:line="240" w:lineRule="exact"/>
              <w:rPr>
                <w:rFonts w:hint="default" w:ascii="Times New Roman" w:hAnsi="Times New Roman" w:eastAsia="仿宋" w:cs="Times New Roman"/>
              </w:rPr>
            </w:pPr>
          </w:p>
        </w:tc>
      </w:tr>
      <w:tr w14:paraId="3846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blHeader/>
          <w:jc w:val="center"/>
        </w:trPr>
        <w:tc>
          <w:tcPr>
            <w:tcW w:w="235" w:type="pct"/>
            <w:noWrap w:val="0"/>
            <w:vAlign w:val="center"/>
          </w:tcPr>
          <w:p w14:paraId="507BB4FA">
            <w:pPr>
              <w:spacing w:line="240" w:lineRule="exact"/>
              <w:jc w:val="center"/>
              <w:rPr>
                <w:rFonts w:hint="default" w:ascii="Times New Roman" w:hAnsi="Times New Roman" w:eastAsia="仿宋" w:cs="Times New Roman"/>
                <w:highlight w:val="yellow"/>
              </w:rPr>
            </w:pPr>
            <w:r>
              <w:rPr>
                <w:rFonts w:hint="default" w:ascii="Times New Roman" w:hAnsi="Times New Roman" w:eastAsia="仿宋" w:cs="Times New Roman"/>
              </w:rPr>
              <w:t>8</w:t>
            </w:r>
          </w:p>
        </w:tc>
        <w:tc>
          <w:tcPr>
            <w:tcW w:w="944" w:type="pct"/>
            <w:gridSpan w:val="2"/>
            <w:noWrap w:val="0"/>
            <w:vAlign w:val="center"/>
          </w:tcPr>
          <w:p w14:paraId="68D0A79B">
            <w:pPr>
              <w:spacing w:line="240" w:lineRule="exact"/>
              <w:rPr>
                <w:rFonts w:hint="default" w:ascii="Times New Roman" w:hAnsi="Times New Roman" w:eastAsia="仿宋" w:cs="Times New Roman"/>
              </w:rPr>
            </w:pPr>
            <w:r>
              <w:rPr>
                <w:rFonts w:hint="default" w:ascii="Times New Roman" w:hAnsi="Times New Roman" w:eastAsia="仿宋" w:cs="Times New Roman"/>
              </w:rPr>
              <w:t>总、分包单位资质报审</w:t>
            </w:r>
          </w:p>
        </w:tc>
        <w:tc>
          <w:tcPr>
            <w:tcW w:w="373" w:type="pct"/>
            <w:vMerge w:val="restart"/>
            <w:noWrap w:val="0"/>
            <w:vAlign w:val="center"/>
          </w:tcPr>
          <w:p w14:paraId="39E34B81">
            <w:pPr>
              <w:spacing w:line="24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7A6D80C4">
            <w:pPr>
              <w:spacing w:line="240" w:lineRule="exact"/>
              <w:rPr>
                <w:rFonts w:hint="default" w:ascii="Times New Roman" w:hAnsi="Times New Roman" w:eastAsia="仿宋" w:cs="Times New Roman"/>
              </w:rPr>
            </w:pPr>
            <w:r>
              <w:rPr>
                <w:rFonts w:hint="default" w:ascii="Times New Roman" w:hAnsi="Times New Roman" w:eastAsia="仿宋" w:cs="Times New Roman"/>
              </w:rPr>
              <w:t>工程开工前，专业监理工程师对总、分包单位资质证书进行了审查，资质证书符合要求，安全生产许可证在有效期内，由总监理工程师予以签认；</w:t>
            </w:r>
          </w:p>
        </w:tc>
        <w:tc>
          <w:tcPr>
            <w:tcW w:w="343" w:type="pct"/>
            <w:noWrap w:val="0"/>
            <w:vAlign w:val="center"/>
          </w:tcPr>
          <w:p w14:paraId="2C7DA7D8">
            <w:pPr>
              <w:spacing w:line="290" w:lineRule="exact"/>
              <w:rPr>
                <w:rFonts w:hint="default" w:ascii="Times New Roman" w:hAnsi="Times New Roman" w:eastAsia="仿宋" w:cs="Times New Roman"/>
              </w:rPr>
            </w:pPr>
          </w:p>
        </w:tc>
      </w:tr>
      <w:tr w14:paraId="5F6E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blHeader/>
          <w:jc w:val="center"/>
        </w:trPr>
        <w:tc>
          <w:tcPr>
            <w:tcW w:w="235" w:type="pct"/>
            <w:noWrap w:val="0"/>
            <w:vAlign w:val="center"/>
          </w:tcPr>
          <w:p w14:paraId="75DD2220">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9</w:t>
            </w:r>
          </w:p>
        </w:tc>
        <w:tc>
          <w:tcPr>
            <w:tcW w:w="944" w:type="pct"/>
            <w:gridSpan w:val="2"/>
            <w:noWrap w:val="0"/>
            <w:vAlign w:val="center"/>
          </w:tcPr>
          <w:p w14:paraId="22C01E1E">
            <w:pPr>
              <w:spacing w:line="240" w:lineRule="exact"/>
              <w:rPr>
                <w:rFonts w:hint="default" w:ascii="Times New Roman" w:hAnsi="Times New Roman" w:eastAsia="仿宋" w:cs="Times New Roman"/>
              </w:rPr>
            </w:pPr>
            <w:r>
              <w:rPr>
                <w:rFonts w:hint="default" w:ascii="Times New Roman" w:hAnsi="Times New Roman" w:eastAsia="仿宋" w:cs="Times New Roman"/>
              </w:rPr>
              <w:t>施工组织设计审批</w:t>
            </w:r>
          </w:p>
        </w:tc>
        <w:tc>
          <w:tcPr>
            <w:tcW w:w="373" w:type="pct"/>
            <w:vMerge w:val="continue"/>
            <w:noWrap w:val="0"/>
            <w:vAlign w:val="center"/>
          </w:tcPr>
          <w:p w14:paraId="4238F8F7">
            <w:pPr>
              <w:spacing w:line="240" w:lineRule="exact"/>
              <w:rPr>
                <w:rFonts w:hint="default" w:ascii="Times New Roman" w:hAnsi="Times New Roman" w:eastAsia="仿宋" w:cs="Times New Roman"/>
              </w:rPr>
            </w:pPr>
          </w:p>
        </w:tc>
        <w:tc>
          <w:tcPr>
            <w:tcW w:w="3104" w:type="pct"/>
            <w:gridSpan w:val="3"/>
            <w:noWrap w:val="0"/>
            <w:vAlign w:val="center"/>
          </w:tcPr>
          <w:p w14:paraId="31056D12">
            <w:pPr>
              <w:spacing w:line="240" w:lineRule="exact"/>
              <w:rPr>
                <w:rFonts w:hint="default" w:ascii="Times New Roman" w:hAnsi="Times New Roman" w:eastAsia="仿宋" w:cs="Times New Roman"/>
              </w:rPr>
            </w:pPr>
            <w:r>
              <w:rPr>
                <w:rFonts w:hint="default" w:ascii="Times New Roman" w:hAnsi="Times New Roman" w:eastAsia="仿宋" w:cs="Times New Roman"/>
              </w:rPr>
              <w:t>施工单位应在开工前报审施工组织设计，监理机构在规定的时限内完成了审核；</w:t>
            </w:r>
          </w:p>
          <w:p w14:paraId="3E35433A">
            <w:pPr>
              <w:spacing w:line="240" w:lineRule="exact"/>
              <w:rPr>
                <w:rFonts w:hint="default" w:ascii="Times New Roman" w:hAnsi="Times New Roman" w:eastAsia="仿宋" w:cs="Times New Roman"/>
                <w:spacing w:val="-6"/>
              </w:rPr>
            </w:pPr>
            <w:r>
              <w:rPr>
                <w:rFonts w:hint="default" w:ascii="Times New Roman" w:hAnsi="Times New Roman" w:eastAsia="仿宋" w:cs="Times New Roman"/>
                <w:spacing w:val="-6"/>
              </w:rPr>
              <w:t>施工组织设计由施工单位技术负责人批准并加盖单位公章；</w:t>
            </w:r>
          </w:p>
          <w:p w14:paraId="2EBF8969">
            <w:pPr>
              <w:spacing w:line="240" w:lineRule="exact"/>
              <w:rPr>
                <w:rFonts w:hint="default" w:ascii="Times New Roman" w:hAnsi="Times New Roman" w:eastAsia="仿宋" w:cs="Times New Roman"/>
              </w:rPr>
            </w:pPr>
            <w:r>
              <w:rPr>
                <w:rFonts w:hint="default" w:ascii="Times New Roman" w:hAnsi="Times New Roman" w:eastAsia="仿宋" w:cs="Times New Roman"/>
              </w:rPr>
              <w:t>专业工程师审查，总监签认，并有明确审查意见，加盖监理单位公章；</w:t>
            </w:r>
          </w:p>
          <w:p w14:paraId="6F15E438">
            <w:pPr>
              <w:spacing w:line="240" w:lineRule="exact"/>
              <w:rPr>
                <w:rFonts w:hint="default" w:ascii="Times New Roman" w:hAnsi="Times New Roman" w:eastAsia="仿宋" w:cs="Times New Roman"/>
              </w:rPr>
            </w:pPr>
            <w:r>
              <w:rPr>
                <w:rFonts w:hint="default" w:ascii="Times New Roman" w:hAnsi="Times New Roman" w:eastAsia="仿宋" w:cs="Times New Roman"/>
              </w:rPr>
              <w:t>报审、报批表符合相关要求。</w:t>
            </w:r>
          </w:p>
        </w:tc>
        <w:tc>
          <w:tcPr>
            <w:tcW w:w="343" w:type="pct"/>
            <w:noWrap w:val="0"/>
            <w:vAlign w:val="center"/>
          </w:tcPr>
          <w:p w14:paraId="583424B0">
            <w:pPr>
              <w:spacing w:line="290" w:lineRule="exact"/>
              <w:rPr>
                <w:rFonts w:hint="default" w:ascii="Times New Roman" w:hAnsi="Times New Roman" w:eastAsia="仿宋" w:cs="Times New Roman"/>
              </w:rPr>
            </w:pPr>
          </w:p>
        </w:tc>
      </w:tr>
      <w:tr w14:paraId="7A54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2" w:hRule="atLeast"/>
          <w:tblHeader/>
          <w:jc w:val="center"/>
        </w:trPr>
        <w:tc>
          <w:tcPr>
            <w:tcW w:w="235" w:type="pct"/>
            <w:noWrap w:val="0"/>
            <w:vAlign w:val="center"/>
          </w:tcPr>
          <w:p w14:paraId="5A6C7D86">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10</w:t>
            </w:r>
          </w:p>
        </w:tc>
        <w:tc>
          <w:tcPr>
            <w:tcW w:w="944" w:type="pct"/>
            <w:gridSpan w:val="2"/>
            <w:noWrap w:val="0"/>
            <w:vAlign w:val="center"/>
          </w:tcPr>
          <w:p w14:paraId="7DB3E59F">
            <w:pPr>
              <w:spacing w:line="240" w:lineRule="exact"/>
              <w:rPr>
                <w:rFonts w:hint="default" w:ascii="Times New Roman" w:hAnsi="Times New Roman" w:eastAsia="仿宋" w:cs="Times New Roman"/>
              </w:rPr>
            </w:pPr>
            <w:r>
              <w:rPr>
                <w:rFonts w:hint="default" w:ascii="Times New Roman" w:hAnsi="Times New Roman" w:eastAsia="仿宋" w:cs="Times New Roman"/>
              </w:rPr>
              <w:t>测量放线控制成果检查</w:t>
            </w:r>
          </w:p>
        </w:tc>
        <w:tc>
          <w:tcPr>
            <w:tcW w:w="373" w:type="pct"/>
            <w:vMerge w:val="continue"/>
            <w:noWrap w:val="0"/>
            <w:vAlign w:val="center"/>
          </w:tcPr>
          <w:p w14:paraId="5A3AD48B">
            <w:pPr>
              <w:spacing w:line="240" w:lineRule="exact"/>
              <w:rPr>
                <w:rFonts w:hint="default" w:ascii="Times New Roman" w:hAnsi="Times New Roman" w:eastAsia="仿宋" w:cs="Times New Roman"/>
              </w:rPr>
            </w:pPr>
          </w:p>
        </w:tc>
        <w:tc>
          <w:tcPr>
            <w:tcW w:w="3104" w:type="pct"/>
            <w:gridSpan w:val="3"/>
            <w:noWrap w:val="0"/>
            <w:vAlign w:val="center"/>
          </w:tcPr>
          <w:p w14:paraId="4D01C35F">
            <w:pPr>
              <w:spacing w:line="240" w:lineRule="exact"/>
              <w:rPr>
                <w:rFonts w:hint="default" w:ascii="Times New Roman" w:hAnsi="Times New Roman" w:eastAsia="仿宋" w:cs="Times New Roman"/>
              </w:rPr>
            </w:pPr>
            <w:r>
              <w:rPr>
                <w:rFonts w:hint="default" w:ascii="Times New Roman" w:hAnsi="Times New Roman" w:eastAsia="仿宋" w:cs="Times New Roman"/>
              </w:rPr>
              <w:t>对施工单位测量人员的资格证书及测量设备的检定证书进行了审查，有加盖施工单位公章的复印件，有动态检查管理记录；</w:t>
            </w:r>
          </w:p>
          <w:p w14:paraId="3C05FD9F">
            <w:pPr>
              <w:spacing w:line="240" w:lineRule="exact"/>
              <w:rPr>
                <w:rFonts w:hint="default" w:ascii="Times New Roman" w:hAnsi="Times New Roman" w:eastAsia="仿宋" w:cs="Times New Roman"/>
              </w:rPr>
            </w:pPr>
            <w:r>
              <w:rPr>
                <w:rFonts w:hint="default" w:ascii="Times New Roman" w:hAnsi="Times New Roman" w:eastAsia="仿宋" w:cs="Times New Roman"/>
              </w:rPr>
              <w:t>监理机构会同施工单位对建设单位提供的轴线控制点、水平控制点等进行了确认；有加盖建设单位公章的测量控制桩点资料及交桩记录；</w:t>
            </w:r>
          </w:p>
          <w:p w14:paraId="6A270B92">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监理人员对施工单位报送的施工平面控制网、高程控制网和临时水准点的测量成果及控制桩的保护措施进行检查复核，有签认记录；</w:t>
            </w:r>
          </w:p>
        </w:tc>
        <w:tc>
          <w:tcPr>
            <w:tcW w:w="343" w:type="pct"/>
            <w:noWrap w:val="0"/>
            <w:vAlign w:val="center"/>
          </w:tcPr>
          <w:p w14:paraId="2E789C75">
            <w:pPr>
              <w:spacing w:line="290" w:lineRule="exact"/>
              <w:rPr>
                <w:rFonts w:hint="default" w:ascii="Times New Roman" w:hAnsi="Times New Roman" w:eastAsia="仿宋" w:cs="Times New Roman"/>
              </w:rPr>
            </w:pPr>
          </w:p>
        </w:tc>
      </w:tr>
      <w:tr w14:paraId="7BA2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tblHeader/>
          <w:jc w:val="center"/>
        </w:trPr>
        <w:tc>
          <w:tcPr>
            <w:tcW w:w="235" w:type="pct"/>
            <w:noWrap w:val="0"/>
            <w:vAlign w:val="center"/>
          </w:tcPr>
          <w:p w14:paraId="7F2D987F">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11</w:t>
            </w:r>
          </w:p>
        </w:tc>
        <w:tc>
          <w:tcPr>
            <w:tcW w:w="944" w:type="pct"/>
            <w:gridSpan w:val="2"/>
            <w:noWrap w:val="0"/>
            <w:vAlign w:val="center"/>
          </w:tcPr>
          <w:p w14:paraId="1F4C5B93">
            <w:pPr>
              <w:spacing w:line="240" w:lineRule="exact"/>
              <w:rPr>
                <w:rFonts w:hint="default" w:ascii="Times New Roman" w:hAnsi="Times New Roman" w:eastAsia="仿宋" w:cs="Times New Roman"/>
              </w:rPr>
            </w:pPr>
            <w:r>
              <w:rPr>
                <w:rFonts w:hint="default" w:ascii="Times New Roman" w:hAnsi="Times New Roman" w:eastAsia="仿宋" w:cs="Times New Roman"/>
              </w:rPr>
              <w:t>检测机构及现场试验室的审查</w:t>
            </w:r>
          </w:p>
        </w:tc>
        <w:tc>
          <w:tcPr>
            <w:tcW w:w="373" w:type="pct"/>
            <w:vMerge w:val="continue"/>
            <w:noWrap w:val="0"/>
            <w:vAlign w:val="center"/>
          </w:tcPr>
          <w:p w14:paraId="196338DD">
            <w:pPr>
              <w:spacing w:line="240" w:lineRule="exact"/>
              <w:rPr>
                <w:rFonts w:hint="default" w:ascii="Times New Roman" w:hAnsi="Times New Roman" w:eastAsia="仿宋" w:cs="Times New Roman"/>
              </w:rPr>
            </w:pPr>
          </w:p>
        </w:tc>
        <w:tc>
          <w:tcPr>
            <w:tcW w:w="3104" w:type="pct"/>
            <w:gridSpan w:val="3"/>
            <w:noWrap w:val="0"/>
            <w:vAlign w:val="center"/>
          </w:tcPr>
          <w:p w14:paraId="651747D9">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监理人员核查了外部检测机构的资质等级及试验范围、试验设备的计量检定证明、管理制度、人员资格证书，有加盖检测机构公章的单位及人员资质证书复印件；</w:t>
            </w:r>
          </w:p>
          <w:p w14:paraId="3D1A8261">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监理人员检查现场试验室及计量器具，有加盖施工单位公章的计量器具合格证和相关检定证书复印件；</w:t>
            </w:r>
          </w:p>
          <w:p w14:paraId="2D232CF3">
            <w:pPr>
              <w:spacing w:line="240" w:lineRule="exact"/>
              <w:rPr>
                <w:rFonts w:hint="default" w:ascii="Times New Roman" w:hAnsi="Times New Roman" w:eastAsia="仿宋" w:cs="Times New Roman"/>
              </w:rPr>
            </w:pPr>
            <w:r>
              <w:rPr>
                <w:rFonts w:hint="default" w:ascii="Times New Roman" w:hAnsi="Times New Roman" w:eastAsia="仿宋" w:cs="Times New Roman"/>
              </w:rPr>
              <w:t>有动态跟踪检查管理记录。</w:t>
            </w:r>
          </w:p>
        </w:tc>
        <w:tc>
          <w:tcPr>
            <w:tcW w:w="343" w:type="pct"/>
            <w:noWrap w:val="0"/>
            <w:vAlign w:val="center"/>
          </w:tcPr>
          <w:p w14:paraId="33B89EAD">
            <w:pPr>
              <w:spacing w:line="290" w:lineRule="exact"/>
              <w:rPr>
                <w:rFonts w:hint="default" w:ascii="Times New Roman" w:hAnsi="Times New Roman" w:eastAsia="仿宋" w:cs="Times New Roman"/>
              </w:rPr>
            </w:pPr>
          </w:p>
        </w:tc>
      </w:tr>
      <w:tr w14:paraId="1E5A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2" w:hRule="atLeast"/>
          <w:tblHeader/>
          <w:jc w:val="center"/>
        </w:trPr>
        <w:tc>
          <w:tcPr>
            <w:tcW w:w="235" w:type="pct"/>
            <w:noWrap w:val="0"/>
            <w:vAlign w:val="center"/>
          </w:tcPr>
          <w:p w14:paraId="31F0C6AD">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12</w:t>
            </w:r>
          </w:p>
        </w:tc>
        <w:tc>
          <w:tcPr>
            <w:tcW w:w="944" w:type="pct"/>
            <w:gridSpan w:val="2"/>
            <w:noWrap w:val="0"/>
            <w:vAlign w:val="center"/>
          </w:tcPr>
          <w:p w14:paraId="1D94CC69">
            <w:pPr>
              <w:spacing w:line="240" w:lineRule="exact"/>
              <w:rPr>
                <w:rFonts w:hint="default" w:ascii="Times New Roman" w:hAnsi="Times New Roman" w:eastAsia="仿宋" w:cs="Times New Roman"/>
              </w:rPr>
            </w:pPr>
            <w:r>
              <w:rPr>
                <w:rFonts w:hint="default" w:ascii="Times New Roman" w:hAnsi="Times New Roman" w:eastAsia="仿宋" w:cs="Times New Roman"/>
              </w:rPr>
              <w:t>开工报审</w:t>
            </w:r>
          </w:p>
        </w:tc>
        <w:tc>
          <w:tcPr>
            <w:tcW w:w="373" w:type="pct"/>
            <w:vMerge w:val="continue"/>
            <w:noWrap w:val="0"/>
            <w:vAlign w:val="center"/>
          </w:tcPr>
          <w:p w14:paraId="0A855169">
            <w:pPr>
              <w:spacing w:line="240" w:lineRule="exact"/>
              <w:rPr>
                <w:rFonts w:hint="default" w:ascii="Times New Roman" w:hAnsi="Times New Roman" w:eastAsia="仿宋" w:cs="Times New Roman"/>
              </w:rPr>
            </w:pPr>
          </w:p>
        </w:tc>
        <w:tc>
          <w:tcPr>
            <w:tcW w:w="3104" w:type="pct"/>
            <w:gridSpan w:val="3"/>
            <w:noWrap w:val="0"/>
            <w:vAlign w:val="center"/>
          </w:tcPr>
          <w:p w14:paraId="140DE498">
            <w:pPr>
              <w:spacing w:line="240" w:lineRule="exact"/>
              <w:rPr>
                <w:rFonts w:hint="default" w:ascii="Times New Roman" w:hAnsi="Times New Roman" w:eastAsia="仿宋" w:cs="Times New Roman"/>
              </w:rPr>
            </w:pPr>
            <w:r>
              <w:rPr>
                <w:rFonts w:hint="default" w:ascii="Times New Roman" w:hAnsi="Times New Roman" w:eastAsia="仿宋" w:cs="Times New Roman"/>
              </w:rPr>
              <w:t>图纸会审已完成、施工组织设计已签认、现场质保、安全体系均已建立，人员、材料、设备已到位，具备开工条件，现场已做到三通一平，具备开工条件，审查意见明确，由总监签发。</w:t>
            </w:r>
          </w:p>
          <w:p w14:paraId="05BF98C4">
            <w:pPr>
              <w:spacing w:line="240" w:lineRule="exact"/>
              <w:rPr>
                <w:rFonts w:hint="default" w:ascii="Times New Roman" w:hAnsi="Times New Roman" w:eastAsia="仿宋" w:cs="Times New Roman"/>
              </w:rPr>
            </w:pPr>
            <w:r>
              <w:rPr>
                <w:rFonts w:hint="default" w:ascii="Times New Roman" w:hAnsi="Times New Roman" w:eastAsia="仿宋" w:cs="Times New Roman"/>
              </w:rPr>
              <w:t>核查由总监及建设单位代表批准的工程开工报审表及报批表。</w:t>
            </w:r>
          </w:p>
        </w:tc>
        <w:tc>
          <w:tcPr>
            <w:tcW w:w="343" w:type="pct"/>
            <w:noWrap w:val="0"/>
            <w:vAlign w:val="center"/>
          </w:tcPr>
          <w:p w14:paraId="188017C3">
            <w:pPr>
              <w:spacing w:line="290" w:lineRule="exact"/>
              <w:rPr>
                <w:rFonts w:hint="default" w:ascii="Times New Roman" w:hAnsi="Times New Roman" w:eastAsia="仿宋" w:cs="Times New Roman"/>
              </w:rPr>
            </w:pPr>
          </w:p>
        </w:tc>
      </w:tr>
      <w:tr w14:paraId="4A86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5000" w:type="pct"/>
            <w:gridSpan w:val="8"/>
            <w:noWrap w:val="0"/>
            <w:vAlign w:val="center"/>
          </w:tcPr>
          <w:p w14:paraId="0D2CBB8B">
            <w:pPr>
              <w:spacing w:line="240" w:lineRule="exact"/>
              <w:jc w:val="center"/>
              <w:rPr>
                <w:rFonts w:hint="default" w:ascii="Times New Roman" w:hAnsi="Times New Roman" w:eastAsia="仿宋" w:cs="Times New Roman"/>
              </w:rPr>
            </w:pPr>
            <w:r>
              <w:rPr>
                <w:rFonts w:hint="default" w:ascii="Times New Roman" w:hAnsi="Times New Roman" w:eastAsia="仿宋" w:cs="Times New Roman"/>
                <w:b/>
                <w:sz w:val="24"/>
              </w:rPr>
              <w:t>三、质量控制</w:t>
            </w:r>
          </w:p>
        </w:tc>
      </w:tr>
      <w:tr w14:paraId="2C83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35" w:type="pct"/>
            <w:noWrap w:val="0"/>
            <w:vAlign w:val="center"/>
          </w:tcPr>
          <w:p w14:paraId="18C971B9">
            <w:pPr>
              <w:spacing w:line="240" w:lineRule="exact"/>
              <w:jc w:val="center"/>
              <w:rPr>
                <w:rFonts w:hint="default" w:ascii="Times New Roman" w:hAnsi="Times New Roman" w:eastAsia="仿宋" w:cs="Times New Roman"/>
                <w:b/>
                <w:sz w:val="24"/>
              </w:rPr>
            </w:pPr>
            <w:r>
              <w:rPr>
                <w:rFonts w:hint="default" w:ascii="Times New Roman" w:hAnsi="Times New Roman" w:eastAsia="仿宋" w:cs="Times New Roman"/>
              </w:rPr>
              <w:t>1</w:t>
            </w:r>
          </w:p>
        </w:tc>
        <w:tc>
          <w:tcPr>
            <w:tcW w:w="944" w:type="pct"/>
            <w:gridSpan w:val="2"/>
            <w:noWrap w:val="0"/>
            <w:vAlign w:val="center"/>
          </w:tcPr>
          <w:p w14:paraId="2D3B25A1">
            <w:pPr>
              <w:spacing w:line="240" w:lineRule="exact"/>
              <w:rPr>
                <w:rFonts w:hint="default" w:ascii="Times New Roman" w:hAnsi="Times New Roman" w:eastAsia="仿宋" w:cs="Times New Roman"/>
              </w:rPr>
            </w:pPr>
            <w:r>
              <w:rPr>
                <w:rFonts w:hint="default" w:ascii="Times New Roman" w:hAnsi="Times New Roman" w:eastAsia="仿宋" w:cs="Times New Roman"/>
              </w:rPr>
              <w:t>施工方案的审查</w:t>
            </w:r>
          </w:p>
        </w:tc>
        <w:tc>
          <w:tcPr>
            <w:tcW w:w="373" w:type="pct"/>
            <w:vMerge w:val="restart"/>
            <w:noWrap w:val="0"/>
            <w:vAlign w:val="center"/>
          </w:tcPr>
          <w:p w14:paraId="50EF7E83">
            <w:pPr>
              <w:spacing w:line="24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1FEE5BAF">
            <w:pPr>
              <w:spacing w:line="240" w:lineRule="exact"/>
              <w:rPr>
                <w:rFonts w:hint="default" w:ascii="Times New Roman" w:hAnsi="Times New Roman" w:eastAsia="仿宋" w:cs="Times New Roman"/>
              </w:rPr>
            </w:pPr>
            <w:r>
              <w:rPr>
                <w:rFonts w:hint="default" w:ascii="Times New Roman" w:hAnsi="Times New Roman" w:eastAsia="仿宋" w:cs="Times New Roman"/>
              </w:rPr>
              <w:t>审查施工方案的编、审、批程序及签章是否符合相关规定；</w:t>
            </w:r>
          </w:p>
          <w:p w14:paraId="5A466666">
            <w:pPr>
              <w:spacing w:line="240" w:lineRule="exact"/>
              <w:rPr>
                <w:rFonts w:hint="default" w:ascii="Times New Roman" w:hAnsi="Times New Roman" w:eastAsia="仿宋" w:cs="Times New Roman"/>
              </w:rPr>
            </w:pPr>
            <w:r>
              <w:rPr>
                <w:rFonts w:hint="default" w:ascii="Times New Roman" w:hAnsi="Times New Roman" w:eastAsia="仿宋" w:cs="Times New Roman"/>
              </w:rPr>
              <w:t>审查方案是否具有针对性、指导性和可操作性，工程质量保证措施是否符合强制性标准要求；</w:t>
            </w:r>
          </w:p>
          <w:p w14:paraId="1A6334C7">
            <w:pPr>
              <w:spacing w:line="240" w:lineRule="exact"/>
              <w:rPr>
                <w:rFonts w:hint="default" w:ascii="Times New Roman" w:hAnsi="Times New Roman" w:eastAsia="仿宋" w:cs="Times New Roman"/>
              </w:rPr>
            </w:pPr>
            <w:r>
              <w:rPr>
                <w:rFonts w:hint="default" w:ascii="Times New Roman" w:hAnsi="Times New Roman" w:eastAsia="仿宋" w:cs="Times New Roman"/>
              </w:rPr>
              <w:t>报审表应符合要求，监理人员审核意见明确并留存审查过程记录。</w:t>
            </w:r>
          </w:p>
          <w:p w14:paraId="12DD99CA">
            <w:pPr>
              <w:spacing w:line="240" w:lineRule="exact"/>
              <w:rPr>
                <w:rFonts w:hint="default" w:ascii="Times New Roman" w:hAnsi="Times New Roman" w:eastAsia="仿宋" w:cs="Times New Roman"/>
              </w:rPr>
            </w:pPr>
            <w:r>
              <w:rPr>
                <w:rFonts w:hint="default" w:ascii="Times New Roman" w:hAnsi="Times New Roman" w:eastAsia="仿宋" w:cs="Times New Roman"/>
              </w:rPr>
              <w:t>现场检查报审、报批表是否符合要求。</w:t>
            </w:r>
          </w:p>
        </w:tc>
        <w:tc>
          <w:tcPr>
            <w:tcW w:w="343" w:type="pct"/>
            <w:noWrap w:val="0"/>
            <w:vAlign w:val="center"/>
          </w:tcPr>
          <w:p w14:paraId="678FAFB3">
            <w:pPr>
              <w:spacing w:line="290" w:lineRule="exact"/>
              <w:rPr>
                <w:rFonts w:hint="default" w:ascii="Times New Roman" w:hAnsi="Times New Roman" w:eastAsia="仿宋" w:cs="Times New Roman"/>
              </w:rPr>
            </w:pPr>
          </w:p>
        </w:tc>
      </w:tr>
      <w:tr w14:paraId="198D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235" w:type="pct"/>
            <w:noWrap w:val="0"/>
            <w:vAlign w:val="center"/>
          </w:tcPr>
          <w:p w14:paraId="5D76E79B">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2</w:t>
            </w:r>
          </w:p>
        </w:tc>
        <w:tc>
          <w:tcPr>
            <w:tcW w:w="944" w:type="pct"/>
            <w:gridSpan w:val="2"/>
            <w:noWrap w:val="0"/>
            <w:vAlign w:val="center"/>
          </w:tcPr>
          <w:p w14:paraId="52D5959A">
            <w:pPr>
              <w:spacing w:line="240" w:lineRule="exact"/>
              <w:rPr>
                <w:rFonts w:hint="default" w:ascii="Times New Roman" w:hAnsi="Times New Roman" w:eastAsia="仿宋" w:cs="Times New Roman"/>
              </w:rPr>
            </w:pPr>
            <w:r>
              <w:rPr>
                <w:rFonts w:hint="default" w:ascii="Times New Roman" w:hAnsi="Times New Roman" w:eastAsia="仿宋" w:cs="Times New Roman"/>
              </w:rPr>
              <w:t>“四新”应用审查</w:t>
            </w:r>
          </w:p>
        </w:tc>
        <w:tc>
          <w:tcPr>
            <w:tcW w:w="373" w:type="pct"/>
            <w:vMerge w:val="continue"/>
            <w:noWrap w:val="0"/>
            <w:vAlign w:val="center"/>
          </w:tcPr>
          <w:p w14:paraId="676D3B5A">
            <w:pPr>
              <w:spacing w:line="240" w:lineRule="exact"/>
              <w:rPr>
                <w:rFonts w:hint="default" w:ascii="Times New Roman" w:hAnsi="Times New Roman" w:eastAsia="仿宋" w:cs="Times New Roman"/>
              </w:rPr>
            </w:pPr>
          </w:p>
        </w:tc>
        <w:tc>
          <w:tcPr>
            <w:tcW w:w="3104" w:type="pct"/>
            <w:gridSpan w:val="3"/>
            <w:noWrap w:val="0"/>
            <w:vAlign w:val="center"/>
          </w:tcPr>
          <w:p w14:paraId="0540F0B3">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监理人员应审查用于工程的新材料、新工艺、新技术、新设备的质量认证材料，和相关验收标准的适应性；</w:t>
            </w:r>
          </w:p>
          <w:p w14:paraId="1FB4396B">
            <w:pPr>
              <w:spacing w:line="240" w:lineRule="exact"/>
              <w:rPr>
                <w:rFonts w:hint="default" w:ascii="Times New Roman" w:hAnsi="Times New Roman" w:eastAsia="仿宋" w:cs="Times New Roman"/>
              </w:rPr>
            </w:pPr>
            <w:r>
              <w:rPr>
                <w:rFonts w:hint="default" w:ascii="Times New Roman" w:hAnsi="Times New Roman" w:eastAsia="仿宋" w:cs="Times New Roman"/>
              </w:rPr>
              <w:t>现场检查留存的验收标准与检验报告。</w:t>
            </w:r>
          </w:p>
        </w:tc>
        <w:tc>
          <w:tcPr>
            <w:tcW w:w="343" w:type="pct"/>
            <w:noWrap w:val="0"/>
            <w:vAlign w:val="center"/>
          </w:tcPr>
          <w:p w14:paraId="529B85AE">
            <w:pPr>
              <w:spacing w:line="290" w:lineRule="exact"/>
              <w:rPr>
                <w:rFonts w:hint="default" w:ascii="Times New Roman" w:hAnsi="Times New Roman" w:eastAsia="仿宋" w:cs="Times New Roman"/>
              </w:rPr>
            </w:pPr>
          </w:p>
        </w:tc>
      </w:tr>
      <w:tr w14:paraId="0ABD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blHeader/>
          <w:jc w:val="center"/>
        </w:trPr>
        <w:tc>
          <w:tcPr>
            <w:tcW w:w="235" w:type="pct"/>
            <w:noWrap w:val="0"/>
            <w:vAlign w:val="center"/>
          </w:tcPr>
          <w:p w14:paraId="2417837C">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3</w:t>
            </w:r>
          </w:p>
        </w:tc>
        <w:tc>
          <w:tcPr>
            <w:tcW w:w="944" w:type="pct"/>
            <w:gridSpan w:val="2"/>
            <w:noWrap w:val="0"/>
            <w:vAlign w:val="center"/>
          </w:tcPr>
          <w:p w14:paraId="6F4C58F8">
            <w:pPr>
              <w:spacing w:line="240" w:lineRule="exact"/>
              <w:rPr>
                <w:rFonts w:hint="default" w:ascii="Times New Roman" w:hAnsi="Times New Roman" w:eastAsia="仿宋" w:cs="Times New Roman"/>
              </w:rPr>
            </w:pPr>
            <w:r>
              <w:rPr>
                <w:rFonts w:hint="default" w:ascii="Times New Roman" w:hAnsi="Times New Roman" w:eastAsia="仿宋" w:cs="Times New Roman"/>
              </w:rPr>
              <w:t>监理实施细则</w:t>
            </w:r>
          </w:p>
        </w:tc>
        <w:tc>
          <w:tcPr>
            <w:tcW w:w="373" w:type="pct"/>
            <w:vMerge w:val="continue"/>
            <w:noWrap w:val="0"/>
            <w:vAlign w:val="center"/>
          </w:tcPr>
          <w:p w14:paraId="447B3E48">
            <w:pPr>
              <w:spacing w:line="240" w:lineRule="exact"/>
              <w:rPr>
                <w:rFonts w:hint="default" w:ascii="Times New Roman" w:hAnsi="Times New Roman" w:eastAsia="仿宋" w:cs="Times New Roman"/>
              </w:rPr>
            </w:pPr>
          </w:p>
        </w:tc>
        <w:tc>
          <w:tcPr>
            <w:tcW w:w="3104" w:type="pct"/>
            <w:gridSpan w:val="3"/>
            <w:noWrap w:val="0"/>
            <w:vAlign w:val="center"/>
          </w:tcPr>
          <w:p w14:paraId="59DAD379">
            <w:pPr>
              <w:spacing w:line="240" w:lineRule="exact"/>
              <w:ind w:left="-50"/>
              <w:rPr>
                <w:rFonts w:hint="default" w:ascii="Times New Roman" w:hAnsi="Times New Roman" w:eastAsia="仿宋" w:cs="Times New Roman"/>
              </w:rPr>
            </w:pPr>
            <w:r>
              <w:rPr>
                <w:rFonts w:hint="default" w:ascii="Times New Roman" w:hAnsi="Times New Roman" w:eastAsia="仿宋" w:cs="Times New Roman"/>
              </w:rPr>
              <w:t>对专业性较强的分部分项工程，在工程实施前编制了专业监理实施细则，有针对性和可操作性，内容齐全，应包括：专业工程特点、监理工作流程、要点和工作方法及措施，总监已审批。</w:t>
            </w:r>
          </w:p>
          <w:p w14:paraId="71965DE2">
            <w:pPr>
              <w:spacing w:line="240" w:lineRule="exact"/>
              <w:ind w:left="-50"/>
              <w:rPr>
                <w:rFonts w:hint="default" w:ascii="Times New Roman" w:hAnsi="Times New Roman" w:eastAsia="仿宋" w:cs="Times New Roman"/>
              </w:rPr>
            </w:pPr>
            <w:r>
              <w:rPr>
                <w:rFonts w:hint="default" w:ascii="Times New Roman" w:hAnsi="Times New Roman" w:eastAsia="仿宋" w:cs="Times New Roman"/>
              </w:rPr>
              <w:t>现场检查已开工的分部分项工程监理实施细则。</w:t>
            </w:r>
          </w:p>
        </w:tc>
        <w:tc>
          <w:tcPr>
            <w:tcW w:w="343" w:type="pct"/>
            <w:noWrap w:val="0"/>
            <w:vAlign w:val="center"/>
          </w:tcPr>
          <w:p w14:paraId="5BD70A1F">
            <w:pPr>
              <w:spacing w:line="290" w:lineRule="exact"/>
              <w:rPr>
                <w:rFonts w:hint="default" w:ascii="Times New Roman" w:hAnsi="Times New Roman" w:eastAsia="仿宋" w:cs="Times New Roman"/>
              </w:rPr>
            </w:pPr>
          </w:p>
        </w:tc>
      </w:tr>
      <w:tr w14:paraId="02E1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blHeader/>
          <w:jc w:val="center"/>
        </w:trPr>
        <w:tc>
          <w:tcPr>
            <w:tcW w:w="235" w:type="pct"/>
            <w:noWrap w:val="0"/>
            <w:vAlign w:val="center"/>
          </w:tcPr>
          <w:p w14:paraId="1526ABCA">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4</w:t>
            </w:r>
          </w:p>
        </w:tc>
        <w:tc>
          <w:tcPr>
            <w:tcW w:w="944" w:type="pct"/>
            <w:gridSpan w:val="2"/>
            <w:noWrap w:val="0"/>
            <w:vAlign w:val="center"/>
          </w:tcPr>
          <w:p w14:paraId="6DFE9291">
            <w:pPr>
              <w:spacing w:line="240" w:lineRule="exact"/>
              <w:rPr>
                <w:rFonts w:hint="default" w:ascii="Times New Roman" w:hAnsi="Times New Roman" w:eastAsia="仿宋" w:cs="Times New Roman"/>
              </w:rPr>
            </w:pPr>
            <w:r>
              <w:rPr>
                <w:rFonts w:hint="default" w:ascii="Times New Roman" w:hAnsi="Times New Roman" w:eastAsia="仿宋" w:cs="Times New Roman"/>
              </w:rPr>
              <w:t>工程材料、构配件及设备质量验收</w:t>
            </w:r>
          </w:p>
        </w:tc>
        <w:tc>
          <w:tcPr>
            <w:tcW w:w="373" w:type="pct"/>
            <w:vMerge w:val="restart"/>
            <w:noWrap w:val="0"/>
            <w:vAlign w:val="center"/>
          </w:tcPr>
          <w:p w14:paraId="23589E54">
            <w:pPr>
              <w:spacing w:line="24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18E9165D">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监理人员审查施工单位报送的材料、构配件及设备的质量证明文件，对现场材料及构配件进行验收，需要复试的进行见证取样、封样、送检。</w:t>
            </w:r>
          </w:p>
          <w:p w14:paraId="4D7FE98D">
            <w:pPr>
              <w:spacing w:line="240" w:lineRule="exact"/>
              <w:rPr>
                <w:rFonts w:hint="default" w:ascii="Times New Roman" w:hAnsi="Times New Roman" w:eastAsia="仿宋" w:cs="Times New Roman"/>
              </w:rPr>
            </w:pPr>
            <w:r>
              <w:rPr>
                <w:rFonts w:hint="default" w:ascii="Times New Roman" w:hAnsi="Times New Roman" w:eastAsia="仿宋" w:cs="Times New Roman"/>
              </w:rPr>
              <w:t>报审资料应齐全完整，联合验收记录签章齐全、验收意见明了，有检验报告和材料验收台账。</w:t>
            </w:r>
          </w:p>
        </w:tc>
        <w:tc>
          <w:tcPr>
            <w:tcW w:w="343" w:type="pct"/>
            <w:noWrap w:val="0"/>
            <w:vAlign w:val="center"/>
          </w:tcPr>
          <w:p w14:paraId="03FF0DB4">
            <w:pPr>
              <w:spacing w:line="300" w:lineRule="exact"/>
              <w:rPr>
                <w:rFonts w:hint="default" w:ascii="Times New Roman" w:hAnsi="Times New Roman" w:eastAsia="仿宋" w:cs="Times New Roman"/>
              </w:rPr>
            </w:pPr>
          </w:p>
        </w:tc>
      </w:tr>
      <w:tr w14:paraId="4FB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blHeader/>
          <w:jc w:val="center"/>
        </w:trPr>
        <w:tc>
          <w:tcPr>
            <w:tcW w:w="235" w:type="pct"/>
            <w:noWrap w:val="0"/>
            <w:vAlign w:val="center"/>
          </w:tcPr>
          <w:p w14:paraId="3EA00B7E">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5</w:t>
            </w:r>
          </w:p>
        </w:tc>
        <w:tc>
          <w:tcPr>
            <w:tcW w:w="944" w:type="pct"/>
            <w:gridSpan w:val="2"/>
            <w:noWrap w:val="0"/>
            <w:vAlign w:val="center"/>
          </w:tcPr>
          <w:p w14:paraId="78694C71">
            <w:pPr>
              <w:spacing w:line="240" w:lineRule="exact"/>
              <w:rPr>
                <w:rFonts w:hint="default" w:ascii="Times New Roman" w:hAnsi="Times New Roman" w:eastAsia="仿宋" w:cs="Times New Roman"/>
              </w:rPr>
            </w:pPr>
            <w:r>
              <w:rPr>
                <w:rFonts w:hint="default" w:ascii="Times New Roman" w:hAnsi="Times New Roman" w:eastAsia="仿宋" w:cs="Times New Roman"/>
              </w:rPr>
              <w:t>标养室的检查</w:t>
            </w:r>
          </w:p>
        </w:tc>
        <w:tc>
          <w:tcPr>
            <w:tcW w:w="373" w:type="pct"/>
            <w:vMerge w:val="continue"/>
            <w:noWrap w:val="0"/>
            <w:vAlign w:val="center"/>
          </w:tcPr>
          <w:p w14:paraId="169656ED">
            <w:pPr>
              <w:spacing w:line="240" w:lineRule="exact"/>
              <w:rPr>
                <w:rFonts w:hint="default" w:ascii="Times New Roman" w:hAnsi="Times New Roman" w:eastAsia="仿宋" w:cs="Times New Roman"/>
              </w:rPr>
            </w:pPr>
          </w:p>
        </w:tc>
        <w:tc>
          <w:tcPr>
            <w:tcW w:w="3104" w:type="pct"/>
            <w:gridSpan w:val="3"/>
            <w:noWrap w:val="0"/>
            <w:vAlign w:val="center"/>
          </w:tcPr>
          <w:p w14:paraId="22B58098">
            <w:pPr>
              <w:spacing w:line="240" w:lineRule="exact"/>
              <w:rPr>
                <w:rFonts w:hint="default" w:ascii="Times New Roman" w:hAnsi="Times New Roman" w:eastAsia="仿宋" w:cs="Times New Roman"/>
              </w:rPr>
            </w:pPr>
            <w:r>
              <w:rPr>
                <w:rFonts w:hint="default" w:ascii="Times New Roman" w:hAnsi="Times New Roman" w:eastAsia="仿宋" w:cs="Times New Roman"/>
              </w:rPr>
              <w:t>标养室符合《GB/T 50081-2002普通混凝土力学性能试验方法标准》，有监理人员对标准养护室的检查验收记录。</w:t>
            </w:r>
          </w:p>
        </w:tc>
        <w:tc>
          <w:tcPr>
            <w:tcW w:w="343" w:type="pct"/>
            <w:noWrap w:val="0"/>
            <w:vAlign w:val="center"/>
          </w:tcPr>
          <w:p w14:paraId="0FABF1BA">
            <w:pPr>
              <w:spacing w:line="300" w:lineRule="exact"/>
              <w:rPr>
                <w:rFonts w:hint="default" w:ascii="Times New Roman" w:hAnsi="Times New Roman" w:eastAsia="仿宋" w:cs="Times New Roman"/>
              </w:rPr>
            </w:pPr>
          </w:p>
        </w:tc>
      </w:tr>
      <w:tr w14:paraId="6A45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blHeader/>
          <w:jc w:val="center"/>
        </w:trPr>
        <w:tc>
          <w:tcPr>
            <w:tcW w:w="235" w:type="pct"/>
            <w:noWrap w:val="0"/>
            <w:vAlign w:val="center"/>
          </w:tcPr>
          <w:p w14:paraId="2C16FC69">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6</w:t>
            </w:r>
          </w:p>
        </w:tc>
        <w:tc>
          <w:tcPr>
            <w:tcW w:w="944" w:type="pct"/>
            <w:gridSpan w:val="2"/>
            <w:noWrap w:val="0"/>
            <w:vAlign w:val="center"/>
          </w:tcPr>
          <w:p w14:paraId="2DC3A445">
            <w:pPr>
              <w:spacing w:line="240" w:lineRule="exact"/>
              <w:rPr>
                <w:rFonts w:hint="default" w:ascii="Times New Roman" w:hAnsi="Times New Roman" w:eastAsia="仿宋" w:cs="Times New Roman"/>
              </w:rPr>
            </w:pPr>
            <w:r>
              <w:rPr>
                <w:rFonts w:hint="default" w:ascii="Times New Roman" w:hAnsi="Times New Roman" w:eastAsia="仿宋" w:cs="Times New Roman"/>
              </w:rPr>
              <w:t>巡视及监理通知单的签发</w:t>
            </w:r>
          </w:p>
        </w:tc>
        <w:tc>
          <w:tcPr>
            <w:tcW w:w="373" w:type="pct"/>
            <w:vMerge w:val="continue"/>
            <w:noWrap w:val="0"/>
            <w:vAlign w:val="center"/>
          </w:tcPr>
          <w:p w14:paraId="2AEED70B">
            <w:pPr>
              <w:spacing w:line="240" w:lineRule="exact"/>
              <w:rPr>
                <w:rFonts w:hint="default" w:ascii="Times New Roman" w:hAnsi="Times New Roman" w:eastAsia="仿宋" w:cs="Times New Roman"/>
              </w:rPr>
            </w:pPr>
          </w:p>
        </w:tc>
        <w:tc>
          <w:tcPr>
            <w:tcW w:w="3104" w:type="pct"/>
            <w:gridSpan w:val="3"/>
            <w:noWrap w:val="0"/>
            <w:vAlign w:val="center"/>
          </w:tcPr>
          <w:p w14:paraId="2620A585">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监理人员应巡视施工单位是否执行已批准的施工组织设计和专项方案，材料、设备及构配件是否合格，管理人员是否到岗，特种作业人员是否持证上岗。对发现的质量隐患，应及时签发监理通知单。</w:t>
            </w:r>
          </w:p>
          <w:p w14:paraId="250F90E0">
            <w:pPr>
              <w:spacing w:line="240" w:lineRule="exact"/>
              <w:rPr>
                <w:rFonts w:hint="default" w:ascii="Times New Roman" w:hAnsi="Times New Roman" w:eastAsia="仿宋" w:cs="Times New Roman"/>
              </w:rPr>
            </w:pPr>
            <w:r>
              <w:rPr>
                <w:rFonts w:hint="default" w:ascii="Times New Roman" w:hAnsi="Times New Roman" w:eastAsia="仿宋" w:cs="Times New Roman"/>
              </w:rPr>
              <w:t>检查日常监理日志和监理通知单记录。</w:t>
            </w:r>
          </w:p>
        </w:tc>
        <w:tc>
          <w:tcPr>
            <w:tcW w:w="343" w:type="pct"/>
            <w:noWrap w:val="0"/>
            <w:vAlign w:val="center"/>
          </w:tcPr>
          <w:p w14:paraId="027BD5E5">
            <w:pPr>
              <w:spacing w:line="300" w:lineRule="exact"/>
              <w:rPr>
                <w:rFonts w:hint="default" w:ascii="Times New Roman" w:hAnsi="Times New Roman" w:eastAsia="仿宋" w:cs="Times New Roman"/>
              </w:rPr>
            </w:pPr>
          </w:p>
        </w:tc>
      </w:tr>
      <w:tr w14:paraId="3E81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blHeader/>
          <w:jc w:val="center"/>
        </w:trPr>
        <w:tc>
          <w:tcPr>
            <w:tcW w:w="235" w:type="pct"/>
            <w:noWrap w:val="0"/>
            <w:vAlign w:val="center"/>
          </w:tcPr>
          <w:p w14:paraId="2CDB79E4">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7</w:t>
            </w:r>
          </w:p>
        </w:tc>
        <w:tc>
          <w:tcPr>
            <w:tcW w:w="944" w:type="pct"/>
            <w:gridSpan w:val="2"/>
            <w:noWrap w:val="0"/>
            <w:vAlign w:val="center"/>
          </w:tcPr>
          <w:p w14:paraId="59121EAC">
            <w:pPr>
              <w:spacing w:line="240" w:lineRule="exact"/>
              <w:rPr>
                <w:rFonts w:hint="default" w:ascii="Times New Roman" w:hAnsi="Times New Roman" w:eastAsia="仿宋" w:cs="Times New Roman"/>
              </w:rPr>
            </w:pPr>
            <w:r>
              <w:rPr>
                <w:rFonts w:hint="default" w:ascii="Times New Roman" w:hAnsi="Times New Roman" w:eastAsia="仿宋" w:cs="Times New Roman"/>
              </w:rPr>
              <w:t>旁站</w:t>
            </w:r>
          </w:p>
        </w:tc>
        <w:tc>
          <w:tcPr>
            <w:tcW w:w="373" w:type="pct"/>
            <w:vMerge w:val="continue"/>
            <w:noWrap w:val="0"/>
            <w:vAlign w:val="center"/>
          </w:tcPr>
          <w:p w14:paraId="24C79002">
            <w:pPr>
              <w:spacing w:line="240" w:lineRule="exact"/>
              <w:rPr>
                <w:rFonts w:hint="default" w:ascii="Times New Roman" w:hAnsi="Times New Roman" w:eastAsia="仿宋" w:cs="Times New Roman"/>
              </w:rPr>
            </w:pPr>
          </w:p>
        </w:tc>
        <w:tc>
          <w:tcPr>
            <w:tcW w:w="3104" w:type="pct"/>
            <w:gridSpan w:val="3"/>
            <w:noWrap w:val="0"/>
            <w:vAlign w:val="center"/>
          </w:tcPr>
          <w:p w14:paraId="62623B77">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监理人员按规定进行旁站并保持相应的记录；</w:t>
            </w:r>
          </w:p>
          <w:p w14:paraId="3A314445">
            <w:pPr>
              <w:spacing w:line="240" w:lineRule="exact"/>
              <w:rPr>
                <w:rFonts w:hint="default" w:ascii="Times New Roman" w:hAnsi="Times New Roman" w:eastAsia="仿宋" w:cs="Times New Roman"/>
              </w:rPr>
            </w:pPr>
            <w:r>
              <w:rPr>
                <w:rFonts w:hint="default" w:ascii="Times New Roman" w:hAnsi="Times New Roman" w:eastAsia="仿宋" w:cs="Times New Roman"/>
              </w:rPr>
              <w:t>检查旁站记录与实际相符，内容真实全面。</w:t>
            </w:r>
          </w:p>
        </w:tc>
        <w:tc>
          <w:tcPr>
            <w:tcW w:w="343" w:type="pct"/>
            <w:noWrap w:val="0"/>
            <w:vAlign w:val="center"/>
          </w:tcPr>
          <w:p w14:paraId="7F3A7745">
            <w:pPr>
              <w:spacing w:line="300" w:lineRule="exact"/>
              <w:rPr>
                <w:rFonts w:hint="default" w:ascii="Times New Roman" w:hAnsi="Times New Roman" w:eastAsia="仿宋" w:cs="Times New Roman"/>
              </w:rPr>
            </w:pPr>
          </w:p>
        </w:tc>
      </w:tr>
      <w:tr w14:paraId="2EEC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blHeader/>
          <w:jc w:val="center"/>
        </w:trPr>
        <w:tc>
          <w:tcPr>
            <w:tcW w:w="235" w:type="pct"/>
            <w:noWrap w:val="0"/>
            <w:vAlign w:val="center"/>
          </w:tcPr>
          <w:p w14:paraId="2550332A">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8</w:t>
            </w:r>
          </w:p>
        </w:tc>
        <w:tc>
          <w:tcPr>
            <w:tcW w:w="944" w:type="pct"/>
            <w:gridSpan w:val="2"/>
            <w:noWrap w:val="0"/>
            <w:vAlign w:val="center"/>
          </w:tcPr>
          <w:p w14:paraId="6299894D">
            <w:pPr>
              <w:spacing w:line="240" w:lineRule="exact"/>
              <w:rPr>
                <w:rFonts w:hint="default" w:ascii="Times New Roman" w:hAnsi="Times New Roman" w:eastAsia="仿宋" w:cs="Times New Roman"/>
              </w:rPr>
            </w:pPr>
            <w:r>
              <w:rPr>
                <w:rFonts w:hint="default" w:ascii="Times New Roman" w:hAnsi="Times New Roman" w:eastAsia="仿宋" w:cs="Times New Roman"/>
              </w:rPr>
              <w:t>见证取样</w:t>
            </w:r>
          </w:p>
        </w:tc>
        <w:tc>
          <w:tcPr>
            <w:tcW w:w="373" w:type="pct"/>
            <w:vMerge w:val="continue"/>
            <w:noWrap w:val="0"/>
            <w:vAlign w:val="center"/>
          </w:tcPr>
          <w:p w14:paraId="36244081">
            <w:pPr>
              <w:spacing w:line="240" w:lineRule="exact"/>
              <w:rPr>
                <w:rFonts w:hint="default" w:ascii="Times New Roman" w:hAnsi="Times New Roman" w:eastAsia="仿宋" w:cs="Times New Roman"/>
              </w:rPr>
            </w:pPr>
          </w:p>
        </w:tc>
        <w:tc>
          <w:tcPr>
            <w:tcW w:w="3104" w:type="pct"/>
            <w:gridSpan w:val="3"/>
            <w:noWrap w:val="0"/>
            <w:vAlign w:val="center"/>
          </w:tcPr>
          <w:p w14:paraId="7B9DAF19">
            <w:pPr>
              <w:spacing w:line="240" w:lineRule="exact"/>
              <w:rPr>
                <w:rFonts w:hint="default" w:ascii="Times New Roman" w:hAnsi="Times New Roman" w:eastAsia="仿宋" w:cs="Times New Roman"/>
              </w:rPr>
            </w:pPr>
            <w:r>
              <w:rPr>
                <w:rFonts w:hint="default" w:ascii="Times New Roman" w:hAnsi="Times New Roman" w:eastAsia="仿宋" w:cs="Times New Roman"/>
              </w:rPr>
              <w:t>监理人员对涉及结构安全的试块、试件和材料按规定进行见证取样；</w:t>
            </w:r>
          </w:p>
          <w:p w14:paraId="2B4AA692">
            <w:pPr>
              <w:spacing w:line="240" w:lineRule="exact"/>
              <w:rPr>
                <w:rFonts w:hint="default" w:ascii="Times New Roman" w:hAnsi="Times New Roman" w:eastAsia="仿宋" w:cs="Times New Roman"/>
                <w:spacing w:val="-6"/>
              </w:rPr>
            </w:pPr>
            <w:r>
              <w:rPr>
                <w:rFonts w:hint="default" w:ascii="Times New Roman" w:hAnsi="Times New Roman" w:eastAsia="仿宋" w:cs="Times New Roman"/>
                <w:spacing w:val="-6"/>
              </w:rPr>
              <w:t>检查实验委托单、检验报告原件及监理日志中对见证取样的记录。</w:t>
            </w:r>
          </w:p>
        </w:tc>
        <w:tc>
          <w:tcPr>
            <w:tcW w:w="343" w:type="pct"/>
            <w:noWrap w:val="0"/>
            <w:vAlign w:val="center"/>
          </w:tcPr>
          <w:p w14:paraId="40DEE3B2">
            <w:pPr>
              <w:spacing w:line="300" w:lineRule="exact"/>
              <w:rPr>
                <w:rFonts w:hint="default" w:ascii="Times New Roman" w:hAnsi="Times New Roman" w:eastAsia="仿宋" w:cs="Times New Roman"/>
              </w:rPr>
            </w:pPr>
          </w:p>
        </w:tc>
      </w:tr>
      <w:tr w14:paraId="6F5A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35" w:type="pct"/>
            <w:noWrap w:val="0"/>
            <w:vAlign w:val="center"/>
          </w:tcPr>
          <w:p w14:paraId="53840C6D">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9</w:t>
            </w:r>
          </w:p>
        </w:tc>
        <w:tc>
          <w:tcPr>
            <w:tcW w:w="944" w:type="pct"/>
            <w:gridSpan w:val="2"/>
            <w:noWrap w:val="0"/>
            <w:vAlign w:val="center"/>
          </w:tcPr>
          <w:p w14:paraId="144D8165">
            <w:pPr>
              <w:spacing w:line="240" w:lineRule="exact"/>
              <w:rPr>
                <w:rFonts w:hint="default" w:ascii="Times New Roman" w:hAnsi="Times New Roman" w:eastAsia="仿宋" w:cs="Times New Roman"/>
              </w:rPr>
            </w:pPr>
            <w:r>
              <w:rPr>
                <w:rFonts w:hint="default" w:ascii="Times New Roman" w:hAnsi="Times New Roman" w:eastAsia="仿宋" w:cs="Times New Roman"/>
              </w:rPr>
              <w:t>隐蔽工程、检验批和分项工程验收</w:t>
            </w:r>
          </w:p>
        </w:tc>
        <w:tc>
          <w:tcPr>
            <w:tcW w:w="373" w:type="pct"/>
            <w:vMerge w:val="continue"/>
            <w:noWrap w:val="0"/>
            <w:vAlign w:val="center"/>
          </w:tcPr>
          <w:p w14:paraId="724FE9E8">
            <w:pPr>
              <w:spacing w:line="240" w:lineRule="exact"/>
              <w:rPr>
                <w:rFonts w:hint="default" w:ascii="Times New Roman" w:hAnsi="Times New Roman" w:eastAsia="仿宋" w:cs="Times New Roman"/>
              </w:rPr>
            </w:pPr>
          </w:p>
        </w:tc>
        <w:tc>
          <w:tcPr>
            <w:tcW w:w="3104" w:type="pct"/>
            <w:gridSpan w:val="3"/>
            <w:noWrap w:val="0"/>
            <w:vAlign w:val="center"/>
          </w:tcPr>
          <w:p w14:paraId="008021F7">
            <w:pPr>
              <w:spacing w:line="240" w:lineRule="exact"/>
              <w:rPr>
                <w:rFonts w:hint="default" w:ascii="Times New Roman" w:hAnsi="Times New Roman" w:eastAsia="仿宋" w:cs="Times New Roman"/>
                <w:spacing w:val="-6"/>
              </w:rPr>
            </w:pPr>
            <w:r>
              <w:rPr>
                <w:rFonts w:hint="default" w:ascii="Times New Roman" w:hAnsi="Times New Roman" w:eastAsia="仿宋" w:cs="Times New Roman"/>
                <w:spacing w:val="-6"/>
              </w:rPr>
              <w:t>对隐蔽工程、检验批、分项工程进行验收，合格的予以签认；</w:t>
            </w:r>
          </w:p>
          <w:p w14:paraId="2D104F6F">
            <w:pPr>
              <w:tabs>
                <w:tab w:val="left" w:pos="4923"/>
              </w:tabs>
              <w:spacing w:line="240" w:lineRule="exact"/>
              <w:rPr>
                <w:rFonts w:hint="default" w:ascii="Times New Roman" w:hAnsi="Times New Roman" w:eastAsia="仿宋" w:cs="Times New Roman"/>
              </w:rPr>
            </w:pPr>
            <w:r>
              <w:rPr>
                <w:rFonts w:hint="default" w:ascii="Times New Roman" w:hAnsi="Times New Roman" w:eastAsia="仿宋" w:cs="Times New Roman"/>
              </w:rPr>
              <w:t>检查隐蔽工程、检验批验收记录。</w:t>
            </w:r>
          </w:p>
        </w:tc>
        <w:tc>
          <w:tcPr>
            <w:tcW w:w="343" w:type="pct"/>
            <w:noWrap w:val="0"/>
            <w:vAlign w:val="center"/>
          </w:tcPr>
          <w:p w14:paraId="3B6CD6C5">
            <w:pPr>
              <w:spacing w:line="300" w:lineRule="exact"/>
              <w:rPr>
                <w:rFonts w:hint="default" w:ascii="Times New Roman" w:hAnsi="Times New Roman" w:eastAsia="仿宋" w:cs="Times New Roman"/>
              </w:rPr>
            </w:pPr>
          </w:p>
        </w:tc>
      </w:tr>
      <w:tr w14:paraId="15BC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blHeader/>
          <w:jc w:val="center"/>
        </w:trPr>
        <w:tc>
          <w:tcPr>
            <w:tcW w:w="235" w:type="pct"/>
            <w:noWrap w:val="0"/>
            <w:vAlign w:val="center"/>
          </w:tcPr>
          <w:p w14:paraId="0B15AEB0">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10</w:t>
            </w:r>
          </w:p>
        </w:tc>
        <w:tc>
          <w:tcPr>
            <w:tcW w:w="944" w:type="pct"/>
            <w:gridSpan w:val="2"/>
            <w:noWrap w:val="0"/>
            <w:vAlign w:val="center"/>
          </w:tcPr>
          <w:p w14:paraId="139DC681">
            <w:pPr>
              <w:spacing w:line="240" w:lineRule="exact"/>
              <w:rPr>
                <w:rFonts w:hint="default" w:ascii="Times New Roman" w:hAnsi="Times New Roman" w:eastAsia="仿宋" w:cs="Times New Roman"/>
              </w:rPr>
            </w:pPr>
            <w:r>
              <w:rPr>
                <w:rFonts w:hint="default" w:ascii="Times New Roman" w:hAnsi="Times New Roman" w:eastAsia="仿宋" w:cs="Times New Roman"/>
              </w:rPr>
              <w:t>分部工程验收</w:t>
            </w:r>
          </w:p>
        </w:tc>
        <w:tc>
          <w:tcPr>
            <w:tcW w:w="373" w:type="pct"/>
            <w:vMerge w:val="continue"/>
            <w:noWrap w:val="0"/>
            <w:vAlign w:val="center"/>
          </w:tcPr>
          <w:p w14:paraId="05F193F1">
            <w:pPr>
              <w:spacing w:line="240" w:lineRule="exact"/>
              <w:rPr>
                <w:rFonts w:hint="default" w:ascii="Times New Roman" w:hAnsi="Times New Roman" w:eastAsia="仿宋" w:cs="Times New Roman"/>
              </w:rPr>
            </w:pPr>
          </w:p>
        </w:tc>
        <w:tc>
          <w:tcPr>
            <w:tcW w:w="3104" w:type="pct"/>
            <w:gridSpan w:val="3"/>
            <w:noWrap w:val="0"/>
            <w:vAlign w:val="center"/>
          </w:tcPr>
          <w:p w14:paraId="135BC25A">
            <w:pPr>
              <w:spacing w:line="240" w:lineRule="exact"/>
              <w:rPr>
                <w:rFonts w:hint="default" w:ascii="Times New Roman" w:hAnsi="Times New Roman" w:eastAsia="仿宋" w:cs="Times New Roman"/>
              </w:rPr>
            </w:pPr>
            <w:r>
              <w:rPr>
                <w:rFonts w:hint="default" w:ascii="Times New Roman" w:hAnsi="Times New Roman" w:eastAsia="仿宋" w:cs="Times New Roman"/>
              </w:rPr>
              <w:t>对地基与基础分部、主体结构及节能分部工程进行了验收，验收记录齐全完整；</w:t>
            </w:r>
          </w:p>
          <w:p w14:paraId="20976FFA">
            <w:pPr>
              <w:spacing w:line="240" w:lineRule="exact"/>
              <w:rPr>
                <w:rFonts w:hint="default" w:ascii="Times New Roman" w:hAnsi="Times New Roman" w:eastAsia="仿宋" w:cs="Times New Roman"/>
              </w:rPr>
            </w:pPr>
            <w:r>
              <w:rPr>
                <w:rFonts w:hint="default" w:ascii="Times New Roman" w:hAnsi="Times New Roman" w:eastAsia="仿宋" w:cs="Times New Roman"/>
              </w:rPr>
              <w:t>检查分部工程质量评估报告，验收记录完整，会议纪要各方签章齐全。</w:t>
            </w:r>
          </w:p>
        </w:tc>
        <w:tc>
          <w:tcPr>
            <w:tcW w:w="343" w:type="pct"/>
            <w:noWrap w:val="0"/>
            <w:vAlign w:val="center"/>
          </w:tcPr>
          <w:p w14:paraId="2AA12402">
            <w:pPr>
              <w:spacing w:line="300" w:lineRule="exact"/>
              <w:rPr>
                <w:rFonts w:hint="default" w:ascii="Times New Roman" w:hAnsi="Times New Roman" w:eastAsia="仿宋" w:cs="Times New Roman"/>
              </w:rPr>
            </w:pPr>
          </w:p>
        </w:tc>
      </w:tr>
      <w:tr w14:paraId="6C26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blHeader/>
          <w:jc w:val="center"/>
        </w:trPr>
        <w:tc>
          <w:tcPr>
            <w:tcW w:w="235" w:type="pct"/>
            <w:noWrap w:val="0"/>
            <w:vAlign w:val="center"/>
          </w:tcPr>
          <w:p w14:paraId="3ACB2267">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11</w:t>
            </w:r>
          </w:p>
        </w:tc>
        <w:tc>
          <w:tcPr>
            <w:tcW w:w="944" w:type="pct"/>
            <w:gridSpan w:val="2"/>
            <w:noWrap w:val="0"/>
            <w:vAlign w:val="center"/>
          </w:tcPr>
          <w:p w14:paraId="66C6F6AE">
            <w:pPr>
              <w:spacing w:line="240" w:lineRule="exact"/>
              <w:rPr>
                <w:rFonts w:hint="default" w:ascii="Times New Roman" w:hAnsi="Times New Roman" w:eastAsia="仿宋" w:cs="Times New Roman"/>
              </w:rPr>
            </w:pPr>
            <w:r>
              <w:rPr>
                <w:rFonts w:hint="default" w:ascii="Times New Roman" w:hAnsi="Times New Roman" w:eastAsia="仿宋" w:cs="Times New Roman"/>
              </w:rPr>
              <w:t>质量缺陷问题处理</w:t>
            </w:r>
          </w:p>
        </w:tc>
        <w:tc>
          <w:tcPr>
            <w:tcW w:w="373" w:type="pct"/>
            <w:vMerge w:val="continue"/>
            <w:noWrap w:val="0"/>
            <w:vAlign w:val="center"/>
          </w:tcPr>
          <w:p w14:paraId="247A89EB">
            <w:pPr>
              <w:spacing w:line="240" w:lineRule="exact"/>
              <w:rPr>
                <w:rFonts w:hint="default" w:ascii="Times New Roman" w:hAnsi="Times New Roman" w:eastAsia="仿宋" w:cs="Times New Roman"/>
              </w:rPr>
            </w:pPr>
          </w:p>
        </w:tc>
        <w:tc>
          <w:tcPr>
            <w:tcW w:w="3104" w:type="pct"/>
            <w:gridSpan w:val="3"/>
            <w:noWrap w:val="0"/>
            <w:vAlign w:val="center"/>
          </w:tcPr>
          <w:p w14:paraId="46D2C8EF">
            <w:pPr>
              <w:spacing w:line="240" w:lineRule="exact"/>
              <w:rPr>
                <w:rFonts w:hint="default" w:ascii="Times New Roman" w:hAnsi="Times New Roman" w:eastAsia="仿宋" w:cs="Times New Roman"/>
              </w:rPr>
            </w:pPr>
            <w:r>
              <w:rPr>
                <w:rFonts w:hint="default" w:ascii="Times New Roman" w:hAnsi="Times New Roman" w:eastAsia="仿宋" w:cs="Times New Roman"/>
              </w:rPr>
              <w:t>有详细的检查记录及相关影像资料；签发了监理通知单、有发文记录、整改回复单及复查意见。</w:t>
            </w:r>
          </w:p>
        </w:tc>
        <w:tc>
          <w:tcPr>
            <w:tcW w:w="343" w:type="pct"/>
            <w:noWrap w:val="0"/>
            <w:vAlign w:val="center"/>
          </w:tcPr>
          <w:p w14:paraId="226C36EA">
            <w:pPr>
              <w:spacing w:line="300" w:lineRule="exact"/>
              <w:rPr>
                <w:rFonts w:hint="default" w:ascii="Times New Roman" w:hAnsi="Times New Roman" w:eastAsia="仿宋" w:cs="Times New Roman"/>
              </w:rPr>
            </w:pPr>
          </w:p>
        </w:tc>
      </w:tr>
      <w:tr w14:paraId="47A8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5000" w:type="pct"/>
            <w:gridSpan w:val="8"/>
            <w:noWrap w:val="0"/>
            <w:vAlign w:val="center"/>
          </w:tcPr>
          <w:p w14:paraId="36FE3D84">
            <w:pPr>
              <w:spacing w:line="240" w:lineRule="exact"/>
              <w:jc w:val="center"/>
              <w:rPr>
                <w:rFonts w:hint="default" w:ascii="Times New Roman" w:hAnsi="Times New Roman" w:eastAsia="仿宋" w:cs="Times New Roman"/>
              </w:rPr>
            </w:pPr>
            <w:r>
              <w:rPr>
                <w:rFonts w:hint="default" w:ascii="Times New Roman" w:hAnsi="Times New Roman" w:eastAsia="仿宋" w:cs="Times New Roman"/>
                <w:b/>
                <w:sz w:val="24"/>
              </w:rPr>
              <w:t>四、造价控制</w:t>
            </w:r>
          </w:p>
        </w:tc>
      </w:tr>
      <w:tr w14:paraId="29F4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35" w:type="pct"/>
            <w:noWrap w:val="0"/>
            <w:vAlign w:val="center"/>
          </w:tcPr>
          <w:p w14:paraId="0EC3A942">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w:t>
            </w:r>
          </w:p>
        </w:tc>
        <w:tc>
          <w:tcPr>
            <w:tcW w:w="944" w:type="pct"/>
            <w:gridSpan w:val="2"/>
            <w:noWrap w:val="0"/>
            <w:vAlign w:val="center"/>
          </w:tcPr>
          <w:p w14:paraId="2B75DC92">
            <w:pPr>
              <w:spacing w:line="240" w:lineRule="exact"/>
              <w:rPr>
                <w:rFonts w:hint="default" w:ascii="Times New Roman" w:hAnsi="Times New Roman" w:eastAsia="仿宋" w:cs="Times New Roman"/>
              </w:rPr>
            </w:pPr>
            <w:r>
              <w:rPr>
                <w:rFonts w:hint="default" w:ascii="Times New Roman" w:hAnsi="Times New Roman" w:eastAsia="仿宋" w:cs="Times New Roman"/>
              </w:rPr>
              <w:t>工程量签证审核</w:t>
            </w:r>
          </w:p>
        </w:tc>
        <w:tc>
          <w:tcPr>
            <w:tcW w:w="373" w:type="pct"/>
            <w:vMerge w:val="restart"/>
            <w:noWrap w:val="0"/>
            <w:vAlign w:val="center"/>
          </w:tcPr>
          <w:p w14:paraId="6D1D7932">
            <w:pPr>
              <w:spacing w:line="24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3EE4CBEF">
            <w:pPr>
              <w:spacing w:line="240" w:lineRule="exact"/>
              <w:ind w:left="5355" w:hanging="5355" w:hangingChars="2550"/>
              <w:rPr>
                <w:rFonts w:hint="default" w:ascii="Times New Roman" w:hAnsi="Times New Roman" w:eastAsia="仿宋" w:cs="Times New Roman"/>
              </w:rPr>
            </w:pPr>
            <w:r>
              <w:rPr>
                <w:rFonts w:hint="default" w:ascii="Times New Roman" w:hAnsi="Times New Roman" w:eastAsia="仿宋" w:cs="Times New Roman"/>
              </w:rPr>
              <w:t>审核意见准确，并与实际相符。审核资料完整。</w:t>
            </w:r>
          </w:p>
        </w:tc>
        <w:tc>
          <w:tcPr>
            <w:tcW w:w="343" w:type="pct"/>
            <w:noWrap w:val="0"/>
            <w:vAlign w:val="center"/>
          </w:tcPr>
          <w:p w14:paraId="41F67797">
            <w:pPr>
              <w:spacing w:line="300" w:lineRule="exact"/>
              <w:rPr>
                <w:rFonts w:hint="default" w:ascii="Times New Roman" w:hAnsi="Times New Roman" w:eastAsia="仿宋" w:cs="Times New Roman"/>
              </w:rPr>
            </w:pPr>
          </w:p>
        </w:tc>
      </w:tr>
      <w:tr w14:paraId="702D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blHeader/>
          <w:jc w:val="center"/>
        </w:trPr>
        <w:tc>
          <w:tcPr>
            <w:tcW w:w="235" w:type="pct"/>
            <w:noWrap w:val="0"/>
            <w:vAlign w:val="center"/>
          </w:tcPr>
          <w:p w14:paraId="3040BFE3">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2</w:t>
            </w:r>
          </w:p>
        </w:tc>
        <w:tc>
          <w:tcPr>
            <w:tcW w:w="944" w:type="pct"/>
            <w:gridSpan w:val="2"/>
            <w:noWrap w:val="0"/>
            <w:vAlign w:val="center"/>
          </w:tcPr>
          <w:p w14:paraId="4A729656">
            <w:pPr>
              <w:spacing w:line="240" w:lineRule="exact"/>
              <w:rPr>
                <w:rFonts w:hint="default" w:ascii="Times New Roman" w:hAnsi="Times New Roman" w:eastAsia="仿宋" w:cs="Times New Roman"/>
              </w:rPr>
            </w:pPr>
            <w:r>
              <w:rPr>
                <w:rFonts w:hint="default" w:ascii="Times New Roman" w:hAnsi="Times New Roman" w:eastAsia="仿宋" w:cs="Times New Roman"/>
              </w:rPr>
              <w:t>工程款支付审核</w:t>
            </w:r>
          </w:p>
        </w:tc>
        <w:tc>
          <w:tcPr>
            <w:tcW w:w="373" w:type="pct"/>
            <w:vMerge w:val="continue"/>
            <w:noWrap w:val="0"/>
            <w:vAlign w:val="center"/>
          </w:tcPr>
          <w:p w14:paraId="14D6BB46">
            <w:pPr>
              <w:spacing w:line="240" w:lineRule="exact"/>
              <w:rPr>
                <w:rFonts w:hint="default" w:ascii="Times New Roman" w:hAnsi="Times New Roman" w:eastAsia="仿宋" w:cs="Times New Roman"/>
              </w:rPr>
            </w:pPr>
          </w:p>
        </w:tc>
        <w:tc>
          <w:tcPr>
            <w:tcW w:w="3104" w:type="pct"/>
            <w:gridSpan w:val="3"/>
            <w:noWrap w:val="0"/>
            <w:vAlign w:val="center"/>
          </w:tcPr>
          <w:p w14:paraId="3874D0DE">
            <w:pPr>
              <w:spacing w:line="240" w:lineRule="exact"/>
              <w:rPr>
                <w:rFonts w:hint="default" w:ascii="Times New Roman" w:hAnsi="Times New Roman" w:eastAsia="仿宋" w:cs="Times New Roman"/>
              </w:rPr>
            </w:pPr>
            <w:r>
              <w:rPr>
                <w:rFonts w:hint="default" w:ascii="Times New Roman" w:hAnsi="Times New Roman" w:eastAsia="仿宋" w:cs="Times New Roman"/>
              </w:rPr>
              <w:t>工程款支付报审表上审核意见明确，已签认。相应支持性材料齐全有效。</w:t>
            </w:r>
          </w:p>
        </w:tc>
        <w:tc>
          <w:tcPr>
            <w:tcW w:w="343" w:type="pct"/>
            <w:noWrap w:val="0"/>
            <w:vAlign w:val="center"/>
          </w:tcPr>
          <w:p w14:paraId="51B7797F">
            <w:pPr>
              <w:spacing w:line="300" w:lineRule="exact"/>
              <w:rPr>
                <w:rFonts w:hint="default" w:ascii="Times New Roman" w:hAnsi="Times New Roman" w:eastAsia="仿宋" w:cs="Times New Roman"/>
              </w:rPr>
            </w:pPr>
          </w:p>
        </w:tc>
      </w:tr>
      <w:tr w14:paraId="62B8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blHeader/>
          <w:jc w:val="center"/>
        </w:trPr>
        <w:tc>
          <w:tcPr>
            <w:tcW w:w="235" w:type="pct"/>
            <w:noWrap w:val="0"/>
            <w:vAlign w:val="center"/>
          </w:tcPr>
          <w:p w14:paraId="3330EF0F">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3</w:t>
            </w:r>
          </w:p>
        </w:tc>
        <w:tc>
          <w:tcPr>
            <w:tcW w:w="944" w:type="pct"/>
            <w:gridSpan w:val="2"/>
            <w:noWrap w:val="0"/>
            <w:vAlign w:val="center"/>
          </w:tcPr>
          <w:p w14:paraId="22C9DD43">
            <w:pPr>
              <w:spacing w:line="240" w:lineRule="exact"/>
              <w:rPr>
                <w:rFonts w:hint="default" w:ascii="Times New Roman" w:hAnsi="Times New Roman" w:eastAsia="仿宋" w:cs="Times New Roman"/>
              </w:rPr>
            </w:pPr>
            <w:r>
              <w:rPr>
                <w:rFonts w:hint="default" w:ascii="Times New Roman" w:hAnsi="Times New Roman" w:eastAsia="仿宋" w:cs="Times New Roman"/>
              </w:rPr>
              <w:t>现场签证审查</w:t>
            </w:r>
          </w:p>
        </w:tc>
        <w:tc>
          <w:tcPr>
            <w:tcW w:w="373" w:type="pct"/>
            <w:vMerge w:val="continue"/>
            <w:noWrap w:val="0"/>
            <w:vAlign w:val="center"/>
          </w:tcPr>
          <w:p w14:paraId="5217B68E">
            <w:pPr>
              <w:spacing w:line="240" w:lineRule="exact"/>
              <w:rPr>
                <w:rFonts w:hint="default" w:ascii="Times New Roman" w:hAnsi="Times New Roman" w:eastAsia="仿宋" w:cs="Times New Roman"/>
              </w:rPr>
            </w:pPr>
          </w:p>
        </w:tc>
        <w:tc>
          <w:tcPr>
            <w:tcW w:w="3104" w:type="pct"/>
            <w:gridSpan w:val="3"/>
            <w:noWrap w:val="0"/>
            <w:vAlign w:val="center"/>
          </w:tcPr>
          <w:p w14:paraId="19B5B6B7">
            <w:pPr>
              <w:spacing w:line="240" w:lineRule="exact"/>
              <w:rPr>
                <w:rFonts w:hint="default" w:ascii="Times New Roman" w:hAnsi="Times New Roman" w:eastAsia="仿宋" w:cs="Times New Roman"/>
              </w:rPr>
            </w:pPr>
            <w:r>
              <w:rPr>
                <w:rFonts w:hint="default" w:ascii="Times New Roman" w:hAnsi="Times New Roman" w:eastAsia="仿宋" w:cs="Times New Roman"/>
              </w:rPr>
              <w:t>有详实完整的三方现场核查记录和影像资料，监理审查意见准确明了。</w:t>
            </w:r>
          </w:p>
        </w:tc>
        <w:tc>
          <w:tcPr>
            <w:tcW w:w="343" w:type="pct"/>
            <w:noWrap w:val="0"/>
            <w:vAlign w:val="center"/>
          </w:tcPr>
          <w:p w14:paraId="55FAA967">
            <w:pPr>
              <w:spacing w:line="300" w:lineRule="exact"/>
              <w:rPr>
                <w:rFonts w:hint="default" w:ascii="Times New Roman" w:hAnsi="Times New Roman" w:eastAsia="仿宋" w:cs="Times New Roman"/>
              </w:rPr>
            </w:pPr>
          </w:p>
        </w:tc>
      </w:tr>
      <w:tr w14:paraId="5746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35" w:type="pct"/>
            <w:noWrap w:val="0"/>
            <w:vAlign w:val="center"/>
          </w:tcPr>
          <w:p w14:paraId="41D8AA3F">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4</w:t>
            </w:r>
          </w:p>
        </w:tc>
        <w:tc>
          <w:tcPr>
            <w:tcW w:w="944" w:type="pct"/>
            <w:gridSpan w:val="2"/>
            <w:noWrap w:val="0"/>
            <w:vAlign w:val="center"/>
          </w:tcPr>
          <w:p w14:paraId="2083AD5D">
            <w:pPr>
              <w:spacing w:line="240" w:lineRule="exact"/>
              <w:rPr>
                <w:rFonts w:hint="default" w:ascii="Times New Roman" w:hAnsi="Times New Roman" w:eastAsia="仿宋" w:cs="Times New Roman"/>
              </w:rPr>
            </w:pPr>
            <w:r>
              <w:rPr>
                <w:rFonts w:hint="default" w:ascii="Times New Roman" w:hAnsi="Times New Roman" w:eastAsia="仿宋" w:cs="Times New Roman"/>
              </w:rPr>
              <w:t>费用索赔审查</w:t>
            </w:r>
          </w:p>
        </w:tc>
        <w:tc>
          <w:tcPr>
            <w:tcW w:w="373" w:type="pct"/>
            <w:vMerge w:val="continue"/>
            <w:noWrap w:val="0"/>
            <w:vAlign w:val="center"/>
          </w:tcPr>
          <w:p w14:paraId="4E923FF5">
            <w:pPr>
              <w:spacing w:line="240" w:lineRule="exact"/>
              <w:rPr>
                <w:rFonts w:hint="default" w:ascii="Times New Roman" w:hAnsi="Times New Roman" w:eastAsia="仿宋" w:cs="Times New Roman"/>
              </w:rPr>
            </w:pPr>
          </w:p>
        </w:tc>
        <w:tc>
          <w:tcPr>
            <w:tcW w:w="3104" w:type="pct"/>
            <w:gridSpan w:val="3"/>
            <w:noWrap w:val="0"/>
            <w:vAlign w:val="center"/>
          </w:tcPr>
          <w:p w14:paraId="0943AE6F">
            <w:pPr>
              <w:spacing w:line="240" w:lineRule="exact"/>
              <w:ind w:left="5355" w:hanging="5355" w:hangingChars="2550"/>
              <w:rPr>
                <w:rFonts w:hint="default" w:ascii="Times New Roman" w:hAnsi="Times New Roman" w:eastAsia="仿宋" w:cs="Times New Roman"/>
              </w:rPr>
            </w:pPr>
            <w:r>
              <w:rPr>
                <w:rFonts w:hint="default" w:ascii="Times New Roman" w:hAnsi="Times New Roman" w:eastAsia="仿宋" w:cs="Times New Roman"/>
              </w:rPr>
              <w:t>报审资料完整，索赔证据齐全，签认意见明确。</w:t>
            </w:r>
          </w:p>
        </w:tc>
        <w:tc>
          <w:tcPr>
            <w:tcW w:w="343" w:type="pct"/>
            <w:noWrap w:val="0"/>
            <w:vAlign w:val="center"/>
          </w:tcPr>
          <w:p w14:paraId="2DADCCAE">
            <w:pPr>
              <w:spacing w:line="300" w:lineRule="exact"/>
              <w:rPr>
                <w:rFonts w:hint="default" w:ascii="Times New Roman" w:hAnsi="Times New Roman" w:eastAsia="仿宋" w:cs="Times New Roman"/>
              </w:rPr>
            </w:pPr>
          </w:p>
        </w:tc>
      </w:tr>
      <w:tr w14:paraId="4E44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blHeader/>
          <w:jc w:val="center"/>
        </w:trPr>
        <w:tc>
          <w:tcPr>
            <w:tcW w:w="5000" w:type="pct"/>
            <w:gridSpan w:val="8"/>
            <w:noWrap w:val="0"/>
            <w:vAlign w:val="center"/>
          </w:tcPr>
          <w:p w14:paraId="16648A74">
            <w:pPr>
              <w:spacing w:line="240" w:lineRule="exact"/>
              <w:jc w:val="center"/>
              <w:rPr>
                <w:rFonts w:hint="default" w:ascii="Times New Roman" w:hAnsi="Times New Roman" w:eastAsia="仿宋" w:cs="Times New Roman"/>
              </w:rPr>
            </w:pPr>
            <w:r>
              <w:rPr>
                <w:rFonts w:hint="default" w:ascii="Times New Roman" w:hAnsi="Times New Roman" w:eastAsia="仿宋" w:cs="Times New Roman"/>
                <w:b/>
                <w:sz w:val="24"/>
              </w:rPr>
              <w:t>五、进度控制</w:t>
            </w:r>
          </w:p>
        </w:tc>
      </w:tr>
      <w:tr w14:paraId="1928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blHeader/>
          <w:jc w:val="center"/>
        </w:trPr>
        <w:tc>
          <w:tcPr>
            <w:tcW w:w="235" w:type="pct"/>
            <w:noWrap w:val="0"/>
            <w:vAlign w:val="center"/>
          </w:tcPr>
          <w:p w14:paraId="45CC5312">
            <w:pPr>
              <w:spacing w:line="240" w:lineRule="exact"/>
              <w:jc w:val="center"/>
              <w:rPr>
                <w:rFonts w:hint="default" w:ascii="Times New Roman" w:hAnsi="Times New Roman" w:eastAsia="仿宋" w:cs="Times New Roman"/>
              </w:rPr>
            </w:pPr>
            <w:r>
              <w:rPr>
                <w:rFonts w:hint="default" w:ascii="Times New Roman" w:hAnsi="Times New Roman" w:eastAsia="仿宋" w:cs="Times New Roman"/>
              </w:rPr>
              <w:t>1</w:t>
            </w:r>
          </w:p>
        </w:tc>
        <w:tc>
          <w:tcPr>
            <w:tcW w:w="944" w:type="pct"/>
            <w:gridSpan w:val="2"/>
            <w:noWrap w:val="0"/>
            <w:vAlign w:val="center"/>
          </w:tcPr>
          <w:p w14:paraId="6AFC37BC">
            <w:pPr>
              <w:spacing w:line="240" w:lineRule="exact"/>
              <w:rPr>
                <w:rFonts w:hint="default" w:ascii="Times New Roman" w:hAnsi="Times New Roman" w:eastAsia="仿宋" w:cs="Times New Roman"/>
              </w:rPr>
            </w:pPr>
            <w:r>
              <w:rPr>
                <w:rFonts w:hint="default" w:ascii="Times New Roman" w:hAnsi="Times New Roman" w:eastAsia="仿宋" w:cs="Times New Roman"/>
              </w:rPr>
              <w:t>前期准备工作</w:t>
            </w:r>
          </w:p>
        </w:tc>
        <w:tc>
          <w:tcPr>
            <w:tcW w:w="373" w:type="pct"/>
            <w:vMerge w:val="restart"/>
            <w:noWrap w:val="0"/>
            <w:vAlign w:val="center"/>
          </w:tcPr>
          <w:p w14:paraId="6391D9A0">
            <w:pPr>
              <w:spacing w:line="24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p w14:paraId="4C6BC0D1">
            <w:pPr>
              <w:spacing w:line="240" w:lineRule="exact"/>
              <w:rPr>
                <w:rFonts w:hint="default" w:ascii="Times New Roman" w:hAnsi="Times New Roman" w:eastAsia="仿宋" w:cs="Times New Roman"/>
              </w:rPr>
            </w:pPr>
            <w:r>
              <w:rPr>
                <w:rFonts w:hint="default" w:ascii="Times New Roman" w:hAnsi="Times New Roman" w:eastAsia="仿宋" w:cs="Times New Roman"/>
              </w:rPr>
              <w:t>合要求</w:t>
            </w:r>
          </w:p>
        </w:tc>
        <w:tc>
          <w:tcPr>
            <w:tcW w:w="3104" w:type="pct"/>
            <w:gridSpan w:val="3"/>
            <w:noWrap w:val="0"/>
            <w:vAlign w:val="center"/>
          </w:tcPr>
          <w:p w14:paraId="09257C0D">
            <w:pPr>
              <w:spacing w:line="240" w:lineRule="exact"/>
              <w:rPr>
                <w:rFonts w:hint="default" w:ascii="Times New Roman" w:hAnsi="Times New Roman" w:eastAsia="仿宋" w:cs="Times New Roman"/>
              </w:rPr>
            </w:pPr>
            <w:r>
              <w:rPr>
                <w:rFonts w:hint="default" w:ascii="Times New Roman" w:hAnsi="Times New Roman" w:eastAsia="仿宋" w:cs="Times New Roman"/>
              </w:rPr>
              <w:t>在监理规划中确定进度总目标和阶段性目标，制定了相应的进度控制措施。</w:t>
            </w:r>
          </w:p>
        </w:tc>
        <w:tc>
          <w:tcPr>
            <w:tcW w:w="343" w:type="pct"/>
            <w:noWrap w:val="0"/>
            <w:vAlign w:val="center"/>
          </w:tcPr>
          <w:p w14:paraId="0BB5297E">
            <w:pPr>
              <w:spacing w:line="300" w:lineRule="exact"/>
              <w:rPr>
                <w:rFonts w:hint="default" w:ascii="Times New Roman" w:hAnsi="Times New Roman" w:eastAsia="仿宋" w:cs="Times New Roman"/>
              </w:rPr>
            </w:pPr>
          </w:p>
        </w:tc>
      </w:tr>
      <w:tr w14:paraId="4098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blHeader/>
          <w:jc w:val="center"/>
        </w:trPr>
        <w:tc>
          <w:tcPr>
            <w:tcW w:w="235" w:type="pct"/>
            <w:noWrap w:val="0"/>
            <w:vAlign w:val="center"/>
          </w:tcPr>
          <w:p w14:paraId="5186C094">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2</w:t>
            </w:r>
          </w:p>
        </w:tc>
        <w:tc>
          <w:tcPr>
            <w:tcW w:w="944" w:type="pct"/>
            <w:gridSpan w:val="2"/>
            <w:noWrap w:val="0"/>
            <w:vAlign w:val="center"/>
          </w:tcPr>
          <w:p w14:paraId="70B33E66">
            <w:pPr>
              <w:spacing w:line="280" w:lineRule="exact"/>
              <w:rPr>
                <w:rFonts w:hint="default" w:ascii="Times New Roman" w:hAnsi="Times New Roman" w:eastAsia="仿宋" w:cs="Times New Roman"/>
              </w:rPr>
            </w:pPr>
            <w:r>
              <w:rPr>
                <w:rFonts w:hint="default" w:ascii="Times New Roman" w:hAnsi="Times New Roman" w:eastAsia="仿宋" w:cs="Times New Roman"/>
              </w:rPr>
              <w:t>总进度计划、阶段性进度计划审查</w:t>
            </w:r>
          </w:p>
        </w:tc>
        <w:tc>
          <w:tcPr>
            <w:tcW w:w="373" w:type="pct"/>
            <w:vMerge w:val="continue"/>
            <w:noWrap w:val="0"/>
            <w:vAlign w:val="center"/>
          </w:tcPr>
          <w:p w14:paraId="505FC609">
            <w:pPr>
              <w:spacing w:line="280" w:lineRule="exact"/>
              <w:rPr>
                <w:rFonts w:hint="default" w:ascii="Times New Roman" w:hAnsi="Times New Roman" w:eastAsia="仿宋" w:cs="Times New Roman"/>
              </w:rPr>
            </w:pPr>
          </w:p>
        </w:tc>
        <w:tc>
          <w:tcPr>
            <w:tcW w:w="3104" w:type="pct"/>
            <w:gridSpan w:val="3"/>
            <w:noWrap w:val="0"/>
            <w:vAlign w:val="center"/>
          </w:tcPr>
          <w:p w14:paraId="78FEFF31">
            <w:pPr>
              <w:spacing w:line="280" w:lineRule="exact"/>
              <w:rPr>
                <w:rFonts w:hint="default" w:ascii="Times New Roman" w:hAnsi="Times New Roman" w:eastAsia="仿宋" w:cs="Times New Roman"/>
              </w:rPr>
            </w:pPr>
            <w:r>
              <w:rPr>
                <w:rFonts w:hint="default" w:ascii="Times New Roman" w:hAnsi="Times New Roman" w:eastAsia="仿宋" w:cs="Times New Roman"/>
              </w:rPr>
              <w:t>对施工单位报送的总进度计划、阶段性进度计划进行了审核签认，报建设单位批准，报审资料齐全，签署意见齐全。</w:t>
            </w:r>
          </w:p>
        </w:tc>
        <w:tc>
          <w:tcPr>
            <w:tcW w:w="343" w:type="pct"/>
            <w:noWrap w:val="0"/>
            <w:vAlign w:val="center"/>
          </w:tcPr>
          <w:p w14:paraId="5F3C5B3A">
            <w:pPr>
              <w:spacing w:line="300" w:lineRule="exact"/>
              <w:rPr>
                <w:rFonts w:hint="default" w:ascii="Times New Roman" w:hAnsi="Times New Roman" w:eastAsia="仿宋" w:cs="Times New Roman"/>
              </w:rPr>
            </w:pPr>
          </w:p>
        </w:tc>
      </w:tr>
      <w:tr w14:paraId="0C10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tblHeader/>
          <w:jc w:val="center"/>
        </w:trPr>
        <w:tc>
          <w:tcPr>
            <w:tcW w:w="235" w:type="pct"/>
            <w:noWrap w:val="0"/>
            <w:vAlign w:val="center"/>
          </w:tcPr>
          <w:p w14:paraId="1B9BDC18">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3</w:t>
            </w:r>
          </w:p>
        </w:tc>
        <w:tc>
          <w:tcPr>
            <w:tcW w:w="944" w:type="pct"/>
            <w:gridSpan w:val="2"/>
            <w:noWrap w:val="0"/>
            <w:vAlign w:val="center"/>
          </w:tcPr>
          <w:p w14:paraId="5721E2AA">
            <w:pPr>
              <w:spacing w:line="280" w:lineRule="exact"/>
              <w:rPr>
                <w:rFonts w:hint="default" w:ascii="Times New Roman" w:hAnsi="Times New Roman" w:eastAsia="仿宋" w:cs="Times New Roman"/>
              </w:rPr>
            </w:pPr>
            <w:r>
              <w:rPr>
                <w:rFonts w:hint="default" w:ascii="Times New Roman" w:hAnsi="Times New Roman" w:eastAsia="仿宋" w:cs="Times New Roman"/>
              </w:rPr>
              <w:t>巡视及动态检查</w:t>
            </w:r>
          </w:p>
        </w:tc>
        <w:tc>
          <w:tcPr>
            <w:tcW w:w="373" w:type="pct"/>
            <w:vMerge w:val="continue"/>
            <w:noWrap w:val="0"/>
            <w:vAlign w:val="center"/>
          </w:tcPr>
          <w:p w14:paraId="650B3884">
            <w:pPr>
              <w:spacing w:line="280" w:lineRule="exact"/>
              <w:rPr>
                <w:rFonts w:hint="default" w:ascii="Times New Roman" w:hAnsi="Times New Roman" w:eastAsia="仿宋" w:cs="Times New Roman"/>
              </w:rPr>
            </w:pPr>
          </w:p>
        </w:tc>
        <w:tc>
          <w:tcPr>
            <w:tcW w:w="3104" w:type="pct"/>
            <w:gridSpan w:val="3"/>
            <w:noWrap w:val="0"/>
            <w:vAlign w:val="center"/>
          </w:tcPr>
          <w:p w14:paraId="19C71CC3">
            <w:pPr>
              <w:spacing w:line="280" w:lineRule="exact"/>
              <w:rPr>
                <w:rFonts w:hint="default" w:ascii="Times New Roman" w:hAnsi="Times New Roman" w:eastAsia="仿宋" w:cs="Times New Roman"/>
              </w:rPr>
            </w:pPr>
            <w:r>
              <w:rPr>
                <w:rFonts w:hint="default" w:ascii="Times New Roman" w:hAnsi="Times New Roman" w:eastAsia="仿宋" w:cs="Times New Roman"/>
              </w:rPr>
              <w:t>监理人员应对施工进度的执行情况进行动态检查，发现偏差应及时协调相关方采取措施进行纠偏。应在工作联系单、监理通知单、会议纪要等内容中有相关记录。</w:t>
            </w:r>
          </w:p>
        </w:tc>
        <w:tc>
          <w:tcPr>
            <w:tcW w:w="343" w:type="pct"/>
            <w:noWrap w:val="0"/>
            <w:vAlign w:val="center"/>
          </w:tcPr>
          <w:p w14:paraId="2CB1A192">
            <w:pPr>
              <w:spacing w:line="290" w:lineRule="exact"/>
              <w:rPr>
                <w:rFonts w:hint="default" w:ascii="Times New Roman" w:hAnsi="Times New Roman" w:eastAsia="仿宋" w:cs="Times New Roman"/>
              </w:rPr>
            </w:pPr>
          </w:p>
        </w:tc>
      </w:tr>
      <w:tr w14:paraId="1C0E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jc w:val="center"/>
        </w:trPr>
        <w:tc>
          <w:tcPr>
            <w:tcW w:w="235" w:type="pct"/>
            <w:noWrap w:val="0"/>
            <w:vAlign w:val="center"/>
          </w:tcPr>
          <w:p w14:paraId="658CDB15">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4</w:t>
            </w:r>
          </w:p>
        </w:tc>
        <w:tc>
          <w:tcPr>
            <w:tcW w:w="944" w:type="pct"/>
            <w:gridSpan w:val="2"/>
            <w:noWrap w:val="0"/>
            <w:vAlign w:val="center"/>
          </w:tcPr>
          <w:p w14:paraId="0312D998">
            <w:pPr>
              <w:spacing w:line="280" w:lineRule="exact"/>
              <w:rPr>
                <w:rFonts w:hint="default" w:ascii="Times New Roman" w:hAnsi="Times New Roman" w:eastAsia="仿宋" w:cs="Times New Roman"/>
              </w:rPr>
            </w:pPr>
            <w:r>
              <w:rPr>
                <w:rFonts w:hint="default" w:ascii="Times New Roman" w:hAnsi="Times New Roman" w:eastAsia="仿宋" w:cs="Times New Roman"/>
              </w:rPr>
              <w:t>工程延期管理</w:t>
            </w:r>
          </w:p>
        </w:tc>
        <w:tc>
          <w:tcPr>
            <w:tcW w:w="373" w:type="pct"/>
            <w:vMerge w:val="restart"/>
            <w:noWrap w:val="0"/>
            <w:vAlign w:val="center"/>
          </w:tcPr>
          <w:p w14:paraId="65C141C4">
            <w:pPr>
              <w:spacing w:line="24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0E9CDC59">
            <w:pPr>
              <w:spacing w:line="280" w:lineRule="exact"/>
              <w:rPr>
                <w:rFonts w:hint="default" w:ascii="Times New Roman" w:hAnsi="Times New Roman" w:eastAsia="仿宋" w:cs="Times New Roman"/>
              </w:rPr>
            </w:pPr>
            <w:r>
              <w:rPr>
                <w:rFonts w:hint="default" w:ascii="Times New Roman" w:hAnsi="Times New Roman" w:eastAsia="仿宋" w:cs="Times New Roman"/>
              </w:rPr>
              <w:t>有齐全的工程延期报审资料和证据资料，及时审核且审核意见客观、准确；并有调查和审核的相关记录。</w:t>
            </w:r>
          </w:p>
        </w:tc>
        <w:tc>
          <w:tcPr>
            <w:tcW w:w="343" w:type="pct"/>
            <w:noWrap w:val="0"/>
            <w:vAlign w:val="center"/>
          </w:tcPr>
          <w:p w14:paraId="619AD616">
            <w:pPr>
              <w:spacing w:line="290" w:lineRule="exact"/>
              <w:rPr>
                <w:rFonts w:hint="default" w:ascii="Times New Roman" w:hAnsi="Times New Roman" w:eastAsia="仿宋" w:cs="Times New Roman"/>
              </w:rPr>
            </w:pPr>
          </w:p>
        </w:tc>
      </w:tr>
      <w:tr w14:paraId="5907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blHeader/>
          <w:jc w:val="center"/>
        </w:trPr>
        <w:tc>
          <w:tcPr>
            <w:tcW w:w="235" w:type="pct"/>
            <w:noWrap w:val="0"/>
            <w:vAlign w:val="center"/>
          </w:tcPr>
          <w:p w14:paraId="2ACAD0F4">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5</w:t>
            </w:r>
          </w:p>
        </w:tc>
        <w:tc>
          <w:tcPr>
            <w:tcW w:w="944" w:type="pct"/>
            <w:gridSpan w:val="2"/>
            <w:noWrap w:val="0"/>
            <w:vAlign w:val="center"/>
          </w:tcPr>
          <w:p w14:paraId="5D0C899B">
            <w:pPr>
              <w:spacing w:line="280" w:lineRule="exact"/>
              <w:rPr>
                <w:rFonts w:hint="default" w:ascii="Times New Roman" w:hAnsi="Times New Roman" w:eastAsia="仿宋" w:cs="Times New Roman"/>
              </w:rPr>
            </w:pPr>
            <w:r>
              <w:rPr>
                <w:rFonts w:hint="default" w:ascii="Times New Roman" w:hAnsi="Times New Roman" w:eastAsia="仿宋" w:cs="Times New Roman"/>
              </w:rPr>
              <w:t>工期延误管理</w:t>
            </w:r>
          </w:p>
        </w:tc>
        <w:tc>
          <w:tcPr>
            <w:tcW w:w="373" w:type="pct"/>
            <w:vMerge w:val="continue"/>
            <w:noWrap w:val="0"/>
            <w:vAlign w:val="center"/>
          </w:tcPr>
          <w:p w14:paraId="7A6665A0">
            <w:pPr>
              <w:spacing w:line="280" w:lineRule="exact"/>
              <w:rPr>
                <w:rFonts w:hint="default" w:ascii="Times New Roman" w:hAnsi="Times New Roman" w:eastAsia="仿宋" w:cs="Times New Roman"/>
              </w:rPr>
            </w:pPr>
          </w:p>
        </w:tc>
        <w:tc>
          <w:tcPr>
            <w:tcW w:w="3104" w:type="pct"/>
            <w:gridSpan w:val="3"/>
            <w:noWrap w:val="0"/>
            <w:vAlign w:val="center"/>
          </w:tcPr>
          <w:p w14:paraId="058BCB34">
            <w:pPr>
              <w:spacing w:line="280" w:lineRule="exact"/>
              <w:rPr>
                <w:rFonts w:hint="default" w:ascii="Times New Roman" w:hAnsi="Times New Roman" w:eastAsia="仿宋" w:cs="Times New Roman"/>
              </w:rPr>
            </w:pPr>
            <w:r>
              <w:rPr>
                <w:rFonts w:hint="default" w:ascii="Times New Roman" w:hAnsi="Times New Roman" w:eastAsia="仿宋" w:cs="Times New Roman"/>
              </w:rPr>
              <w:t>发生工期延误，在约定的时限内客观公正地进行处理，有调查处理的相关记录和文件。</w:t>
            </w:r>
          </w:p>
        </w:tc>
        <w:tc>
          <w:tcPr>
            <w:tcW w:w="343" w:type="pct"/>
            <w:noWrap w:val="0"/>
            <w:vAlign w:val="center"/>
          </w:tcPr>
          <w:p w14:paraId="3F518BB9">
            <w:pPr>
              <w:spacing w:line="290" w:lineRule="exact"/>
              <w:rPr>
                <w:rFonts w:hint="default" w:ascii="Times New Roman" w:hAnsi="Times New Roman" w:eastAsia="仿宋" w:cs="Times New Roman"/>
              </w:rPr>
            </w:pPr>
          </w:p>
        </w:tc>
      </w:tr>
      <w:tr w14:paraId="01C3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jc w:val="center"/>
        </w:trPr>
        <w:tc>
          <w:tcPr>
            <w:tcW w:w="5000" w:type="pct"/>
            <w:gridSpan w:val="8"/>
            <w:noWrap w:val="0"/>
            <w:vAlign w:val="center"/>
          </w:tcPr>
          <w:p w14:paraId="6DC882C3">
            <w:pPr>
              <w:spacing w:line="280" w:lineRule="exact"/>
              <w:jc w:val="center"/>
              <w:rPr>
                <w:rFonts w:hint="default" w:ascii="Times New Roman" w:hAnsi="Times New Roman" w:eastAsia="仿宋" w:cs="Times New Roman"/>
              </w:rPr>
            </w:pPr>
            <w:r>
              <w:rPr>
                <w:rFonts w:hint="default" w:ascii="Times New Roman" w:hAnsi="Times New Roman" w:eastAsia="仿宋" w:cs="Times New Roman"/>
                <w:b/>
                <w:sz w:val="24"/>
              </w:rPr>
              <w:t>六、安全生产管理的监理工作</w:t>
            </w:r>
          </w:p>
        </w:tc>
      </w:tr>
      <w:tr w14:paraId="6D8F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blHeader/>
          <w:jc w:val="center"/>
        </w:trPr>
        <w:tc>
          <w:tcPr>
            <w:tcW w:w="235" w:type="pct"/>
            <w:noWrap w:val="0"/>
            <w:vAlign w:val="center"/>
          </w:tcPr>
          <w:p w14:paraId="3CBA1355">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1</w:t>
            </w:r>
          </w:p>
        </w:tc>
        <w:tc>
          <w:tcPr>
            <w:tcW w:w="944" w:type="pct"/>
            <w:gridSpan w:val="2"/>
            <w:noWrap w:val="0"/>
            <w:vAlign w:val="center"/>
          </w:tcPr>
          <w:p w14:paraId="34EA1B27">
            <w:pPr>
              <w:spacing w:line="280" w:lineRule="exact"/>
              <w:rPr>
                <w:rFonts w:hint="default" w:ascii="Times New Roman" w:hAnsi="Times New Roman" w:eastAsia="仿宋" w:cs="Times New Roman"/>
                <w:b/>
                <w:sz w:val="24"/>
              </w:rPr>
            </w:pPr>
            <w:r>
              <w:rPr>
                <w:rFonts w:hint="default" w:ascii="Times New Roman" w:hAnsi="Times New Roman" w:eastAsia="仿宋" w:cs="Times New Roman"/>
              </w:rPr>
              <w:t>安全生产管理的监理工作实施细则</w:t>
            </w:r>
          </w:p>
        </w:tc>
        <w:tc>
          <w:tcPr>
            <w:tcW w:w="373" w:type="pct"/>
            <w:vMerge w:val="restart"/>
            <w:noWrap w:val="0"/>
            <w:vAlign w:val="center"/>
          </w:tcPr>
          <w:p w14:paraId="120D2921">
            <w:pPr>
              <w:spacing w:line="28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5B708EDE">
            <w:pPr>
              <w:spacing w:line="280" w:lineRule="exact"/>
              <w:rPr>
                <w:rFonts w:hint="default" w:ascii="Times New Roman" w:hAnsi="Times New Roman" w:eastAsia="仿宋" w:cs="Times New Roman"/>
              </w:rPr>
            </w:pPr>
            <w:r>
              <w:rPr>
                <w:rFonts w:hint="default" w:ascii="Times New Roman" w:hAnsi="Times New Roman" w:eastAsia="仿宋" w:cs="Times New Roman"/>
              </w:rPr>
              <w:t>结合涉及的危险性较大的分部分项工程和工程环境、施工特点等编制了安全生产管理的监理工作实施细则。</w:t>
            </w:r>
          </w:p>
          <w:p w14:paraId="0ED7568E">
            <w:pPr>
              <w:spacing w:line="280" w:lineRule="exact"/>
              <w:rPr>
                <w:rFonts w:hint="default" w:ascii="Times New Roman" w:hAnsi="Times New Roman" w:eastAsia="仿宋" w:cs="Times New Roman"/>
              </w:rPr>
            </w:pPr>
            <w:r>
              <w:rPr>
                <w:rFonts w:hint="default" w:ascii="Times New Roman" w:hAnsi="Times New Roman" w:eastAsia="仿宋" w:cs="Times New Roman"/>
              </w:rPr>
              <w:t>核查在建危险性较大的分部分项工程安全监理实施细则是否编制，有无针对性和可操作性。</w:t>
            </w:r>
          </w:p>
        </w:tc>
        <w:tc>
          <w:tcPr>
            <w:tcW w:w="343" w:type="pct"/>
            <w:noWrap w:val="0"/>
            <w:vAlign w:val="center"/>
          </w:tcPr>
          <w:p w14:paraId="1B9CD459">
            <w:pPr>
              <w:spacing w:line="290" w:lineRule="exact"/>
              <w:rPr>
                <w:rFonts w:hint="default" w:ascii="Times New Roman" w:hAnsi="Times New Roman" w:eastAsia="仿宋" w:cs="Times New Roman"/>
              </w:rPr>
            </w:pPr>
          </w:p>
        </w:tc>
      </w:tr>
      <w:tr w14:paraId="21F4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blHeader/>
          <w:jc w:val="center"/>
        </w:trPr>
        <w:tc>
          <w:tcPr>
            <w:tcW w:w="235" w:type="pct"/>
            <w:noWrap w:val="0"/>
            <w:vAlign w:val="center"/>
          </w:tcPr>
          <w:p w14:paraId="0211857C">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2</w:t>
            </w:r>
          </w:p>
        </w:tc>
        <w:tc>
          <w:tcPr>
            <w:tcW w:w="944" w:type="pct"/>
            <w:gridSpan w:val="2"/>
            <w:noWrap w:val="0"/>
            <w:vAlign w:val="center"/>
          </w:tcPr>
          <w:p w14:paraId="0B886CB0">
            <w:pPr>
              <w:spacing w:line="280" w:lineRule="exact"/>
              <w:rPr>
                <w:rFonts w:hint="default" w:ascii="Times New Roman" w:hAnsi="Times New Roman" w:eastAsia="仿宋" w:cs="Times New Roman"/>
              </w:rPr>
            </w:pPr>
            <w:r>
              <w:rPr>
                <w:rFonts w:hint="default" w:ascii="Times New Roman" w:hAnsi="Times New Roman" w:eastAsia="仿宋" w:cs="Times New Roman"/>
              </w:rPr>
              <w:t>资质审查</w:t>
            </w:r>
          </w:p>
        </w:tc>
        <w:tc>
          <w:tcPr>
            <w:tcW w:w="373" w:type="pct"/>
            <w:vMerge w:val="continue"/>
            <w:noWrap w:val="0"/>
            <w:vAlign w:val="center"/>
          </w:tcPr>
          <w:p w14:paraId="3BBD572E">
            <w:pPr>
              <w:spacing w:line="290" w:lineRule="exact"/>
              <w:rPr>
                <w:rFonts w:hint="default" w:ascii="Times New Roman" w:hAnsi="Times New Roman" w:eastAsia="仿宋" w:cs="Times New Roman"/>
              </w:rPr>
            </w:pPr>
          </w:p>
        </w:tc>
        <w:tc>
          <w:tcPr>
            <w:tcW w:w="3104" w:type="pct"/>
            <w:gridSpan w:val="3"/>
            <w:noWrap w:val="0"/>
            <w:vAlign w:val="center"/>
          </w:tcPr>
          <w:p w14:paraId="79B15F5D">
            <w:pPr>
              <w:spacing w:line="280" w:lineRule="exact"/>
              <w:rPr>
                <w:rFonts w:hint="default" w:ascii="Times New Roman" w:hAnsi="Times New Roman" w:eastAsia="仿宋" w:cs="Times New Roman"/>
              </w:rPr>
            </w:pPr>
            <w:r>
              <w:rPr>
                <w:rFonts w:hint="default" w:ascii="Times New Roman" w:hAnsi="Times New Roman" w:eastAsia="仿宋" w:cs="Times New Roman"/>
              </w:rPr>
              <w:t>核查施工单位（含分包单位）资质证书、安全生产许可证</w:t>
            </w:r>
            <w:r>
              <w:rPr>
                <w:rFonts w:hint="default" w:ascii="Times New Roman" w:hAnsi="Times New Roman" w:eastAsia="仿宋" w:cs="Times New Roman"/>
                <w:spacing w:val="-6"/>
              </w:rPr>
              <w:t>和项目监理、专职安全生产管理人员和特种作业人员的资格。</w:t>
            </w:r>
          </w:p>
          <w:p w14:paraId="75F79331">
            <w:pPr>
              <w:spacing w:line="280" w:lineRule="exact"/>
              <w:rPr>
                <w:rFonts w:hint="default" w:ascii="Times New Roman" w:hAnsi="Times New Roman" w:eastAsia="仿宋" w:cs="Times New Roman"/>
              </w:rPr>
            </w:pPr>
            <w:r>
              <w:rPr>
                <w:rFonts w:hint="default" w:ascii="Times New Roman" w:hAnsi="Times New Roman" w:eastAsia="仿宋" w:cs="Times New Roman"/>
              </w:rPr>
              <w:t>报验表有签认，有加盖公章的证书复印件。</w:t>
            </w:r>
          </w:p>
        </w:tc>
        <w:tc>
          <w:tcPr>
            <w:tcW w:w="343" w:type="pct"/>
            <w:noWrap w:val="0"/>
            <w:vAlign w:val="center"/>
          </w:tcPr>
          <w:p w14:paraId="0EBAE675">
            <w:pPr>
              <w:spacing w:line="290" w:lineRule="exact"/>
              <w:rPr>
                <w:rFonts w:hint="default" w:ascii="Times New Roman" w:hAnsi="Times New Roman" w:eastAsia="仿宋" w:cs="Times New Roman"/>
              </w:rPr>
            </w:pPr>
          </w:p>
        </w:tc>
      </w:tr>
      <w:tr w14:paraId="0F56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blHeader/>
          <w:jc w:val="center"/>
        </w:trPr>
        <w:tc>
          <w:tcPr>
            <w:tcW w:w="235" w:type="pct"/>
            <w:noWrap w:val="0"/>
            <w:vAlign w:val="center"/>
          </w:tcPr>
          <w:p w14:paraId="0F4CADAD">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3</w:t>
            </w:r>
          </w:p>
        </w:tc>
        <w:tc>
          <w:tcPr>
            <w:tcW w:w="944" w:type="pct"/>
            <w:gridSpan w:val="2"/>
            <w:noWrap w:val="0"/>
            <w:vAlign w:val="center"/>
          </w:tcPr>
          <w:p w14:paraId="046E7016">
            <w:pPr>
              <w:spacing w:line="280" w:lineRule="exact"/>
              <w:rPr>
                <w:rFonts w:hint="default" w:ascii="Times New Roman" w:hAnsi="Times New Roman" w:eastAsia="仿宋" w:cs="Times New Roman"/>
              </w:rPr>
            </w:pPr>
            <w:r>
              <w:rPr>
                <w:rFonts w:hint="default" w:ascii="Times New Roman" w:hAnsi="Times New Roman" w:eastAsia="仿宋" w:cs="Times New Roman"/>
              </w:rPr>
              <w:t>应急救援预案审查</w:t>
            </w:r>
          </w:p>
        </w:tc>
        <w:tc>
          <w:tcPr>
            <w:tcW w:w="373" w:type="pct"/>
            <w:vMerge w:val="continue"/>
            <w:noWrap w:val="0"/>
            <w:vAlign w:val="center"/>
          </w:tcPr>
          <w:p w14:paraId="448B19F8">
            <w:pPr>
              <w:spacing w:line="290" w:lineRule="exact"/>
              <w:rPr>
                <w:rFonts w:hint="default" w:ascii="Times New Roman" w:hAnsi="Times New Roman" w:eastAsia="仿宋" w:cs="Times New Roman"/>
              </w:rPr>
            </w:pPr>
          </w:p>
        </w:tc>
        <w:tc>
          <w:tcPr>
            <w:tcW w:w="3104" w:type="pct"/>
            <w:gridSpan w:val="3"/>
            <w:noWrap w:val="0"/>
            <w:vAlign w:val="center"/>
          </w:tcPr>
          <w:p w14:paraId="604334DC">
            <w:pPr>
              <w:spacing w:line="280" w:lineRule="exact"/>
              <w:rPr>
                <w:rFonts w:hint="default" w:ascii="Times New Roman" w:hAnsi="Times New Roman" w:eastAsia="仿宋" w:cs="Times New Roman"/>
                <w:spacing w:val="-6"/>
              </w:rPr>
            </w:pPr>
            <w:r>
              <w:rPr>
                <w:rFonts w:hint="default" w:ascii="Times New Roman" w:hAnsi="Times New Roman" w:eastAsia="仿宋" w:cs="Times New Roman"/>
                <w:spacing w:val="-6"/>
              </w:rPr>
              <w:t>审查施工单位报送的应急救援预案，由总监签认，留存原件。</w:t>
            </w:r>
          </w:p>
        </w:tc>
        <w:tc>
          <w:tcPr>
            <w:tcW w:w="343" w:type="pct"/>
            <w:noWrap w:val="0"/>
            <w:vAlign w:val="center"/>
          </w:tcPr>
          <w:p w14:paraId="04952045">
            <w:pPr>
              <w:spacing w:line="290" w:lineRule="exact"/>
              <w:rPr>
                <w:rFonts w:hint="default" w:ascii="Times New Roman" w:hAnsi="Times New Roman" w:eastAsia="仿宋" w:cs="Times New Roman"/>
              </w:rPr>
            </w:pPr>
          </w:p>
        </w:tc>
      </w:tr>
      <w:tr w14:paraId="1EA2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6" w:hRule="atLeast"/>
          <w:tblHeader/>
          <w:jc w:val="center"/>
        </w:trPr>
        <w:tc>
          <w:tcPr>
            <w:tcW w:w="235" w:type="pct"/>
            <w:noWrap w:val="0"/>
            <w:vAlign w:val="center"/>
          </w:tcPr>
          <w:p w14:paraId="167F63C7">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4</w:t>
            </w:r>
          </w:p>
        </w:tc>
        <w:tc>
          <w:tcPr>
            <w:tcW w:w="944" w:type="pct"/>
            <w:gridSpan w:val="2"/>
            <w:noWrap w:val="0"/>
            <w:vAlign w:val="center"/>
          </w:tcPr>
          <w:p w14:paraId="551F8941">
            <w:pPr>
              <w:spacing w:line="280" w:lineRule="exact"/>
              <w:rPr>
                <w:rFonts w:hint="default" w:ascii="Times New Roman" w:hAnsi="Times New Roman" w:eastAsia="仿宋" w:cs="Times New Roman"/>
              </w:rPr>
            </w:pPr>
            <w:r>
              <w:rPr>
                <w:rFonts w:hint="default" w:ascii="Times New Roman" w:hAnsi="Times New Roman" w:eastAsia="仿宋" w:cs="Times New Roman"/>
              </w:rPr>
              <w:t>专项施工方案审查</w:t>
            </w:r>
          </w:p>
        </w:tc>
        <w:tc>
          <w:tcPr>
            <w:tcW w:w="373" w:type="pct"/>
            <w:vMerge w:val="continue"/>
            <w:noWrap w:val="0"/>
            <w:vAlign w:val="center"/>
          </w:tcPr>
          <w:p w14:paraId="521C2135">
            <w:pPr>
              <w:spacing w:line="290" w:lineRule="exact"/>
              <w:rPr>
                <w:rFonts w:hint="default" w:ascii="Times New Roman" w:hAnsi="Times New Roman" w:eastAsia="仿宋" w:cs="Times New Roman"/>
              </w:rPr>
            </w:pPr>
          </w:p>
        </w:tc>
        <w:tc>
          <w:tcPr>
            <w:tcW w:w="3104" w:type="pct"/>
            <w:gridSpan w:val="3"/>
            <w:noWrap w:val="0"/>
            <w:vAlign w:val="center"/>
          </w:tcPr>
          <w:p w14:paraId="2BA63159">
            <w:pPr>
              <w:spacing w:line="280" w:lineRule="exact"/>
              <w:rPr>
                <w:rFonts w:hint="default" w:ascii="Times New Roman" w:hAnsi="Times New Roman" w:eastAsia="仿宋" w:cs="Times New Roman"/>
              </w:rPr>
            </w:pPr>
            <w:r>
              <w:rPr>
                <w:rFonts w:hint="default" w:ascii="Times New Roman" w:hAnsi="Times New Roman" w:eastAsia="仿宋" w:cs="Times New Roman"/>
              </w:rPr>
              <w:t>专项方案应包括：临时用电、施工消防安全、冬雨季施工以及基坑支护、降水工程、土方开挖工程、模板工程及支撑体系、起重吊装及安装拆卸工程、脚手架工程、拆除爆破工程及其它专项工程。</w:t>
            </w:r>
          </w:p>
          <w:p w14:paraId="5859FD43">
            <w:pPr>
              <w:spacing w:line="280" w:lineRule="exact"/>
              <w:rPr>
                <w:rFonts w:hint="default" w:ascii="Times New Roman" w:hAnsi="Times New Roman" w:eastAsia="仿宋" w:cs="Times New Roman"/>
              </w:rPr>
            </w:pPr>
            <w:r>
              <w:rPr>
                <w:rFonts w:hint="default" w:ascii="Times New Roman" w:hAnsi="Times New Roman" w:eastAsia="仿宋" w:cs="Times New Roman"/>
              </w:rPr>
              <w:t>监理人员应审查专项方案的编、审、批程序是否符合要求，方案应经施工单位技术负责人审批，加盖施工单位公章，总监签认，超过规定规模时，报建设单位项目负责人批准。</w:t>
            </w:r>
          </w:p>
          <w:p w14:paraId="1E28E82B">
            <w:pPr>
              <w:spacing w:line="280" w:lineRule="exact"/>
              <w:rPr>
                <w:rFonts w:hint="default" w:ascii="Times New Roman" w:hAnsi="Times New Roman" w:eastAsia="仿宋" w:cs="Times New Roman"/>
              </w:rPr>
            </w:pPr>
            <w:r>
              <w:rPr>
                <w:rFonts w:hint="default" w:ascii="Times New Roman" w:hAnsi="Times New Roman" w:eastAsia="仿宋" w:cs="Times New Roman"/>
              </w:rPr>
              <w:t>需专家论证的，应有论证报告及闭合资料。</w:t>
            </w:r>
          </w:p>
        </w:tc>
        <w:tc>
          <w:tcPr>
            <w:tcW w:w="343" w:type="pct"/>
            <w:noWrap w:val="0"/>
            <w:vAlign w:val="center"/>
          </w:tcPr>
          <w:p w14:paraId="5F79EC16">
            <w:pPr>
              <w:spacing w:line="290" w:lineRule="exact"/>
              <w:rPr>
                <w:rFonts w:hint="default" w:ascii="Times New Roman" w:hAnsi="Times New Roman" w:eastAsia="仿宋" w:cs="Times New Roman"/>
              </w:rPr>
            </w:pPr>
          </w:p>
        </w:tc>
      </w:tr>
      <w:tr w14:paraId="7E9A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blHeader/>
          <w:jc w:val="center"/>
        </w:trPr>
        <w:tc>
          <w:tcPr>
            <w:tcW w:w="235" w:type="pct"/>
            <w:vMerge w:val="restart"/>
            <w:noWrap w:val="0"/>
            <w:vAlign w:val="center"/>
          </w:tcPr>
          <w:p w14:paraId="591E5138">
            <w:pPr>
              <w:spacing w:line="280" w:lineRule="exact"/>
              <w:jc w:val="center"/>
              <w:rPr>
                <w:rFonts w:hint="default" w:ascii="Times New Roman" w:hAnsi="Times New Roman" w:eastAsia="仿宋" w:cs="Times New Roman"/>
              </w:rPr>
            </w:pPr>
            <w:r>
              <w:rPr>
                <w:rFonts w:hint="default" w:ascii="Times New Roman" w:hAnsi="Times New Roman" w:eastAsia="仿宋" w:cs="Times New Roman"/>
              </w:rPr>
              <w:t>5</w:t>
            </w:r>
          </w:p>
        </w:tc>
        <w:tc>
          <w:tcPr>
            <w:tcW w:w="944" w:type="pct"/>
            <w:gridSpan w:val="2"/>
            <w:vMerge w:val="restart"/>
            <w:noWrap w:val="0"/>
            <w:vAlign w:val="center"/>
          </w:tcPr>
          <w:p w14:paraId="15AC169B">
            <w:pPr>
              <w:spacing w:line="280" w:lineRule="exact"/>
              <w:rPr>
                <w:rFonts w:hint="default" w:ascii="Times New Roman" w:hAnsi="Times New Roman" w:eastAsia="仿宋" w:cs="Times New Roman"/>
              </w:rPr>
            </w:pPr>
            <w:r>
              <w:rPr>
                <w:rFonts w:hint="default" w:ascii="Times New Roman" w:hAnsi="Times New Roman" w:eastAsia="仿宋" w:cs="Times New Roman"/>
              </w:rPr>
              <w:t>危险性较大的分部分项工程的清单编制、安全技术交底、现场安全监理、检测及联合验收</w:t>
            </w:r>
          </w:p>
        </w:tc>
        <w:tc>
          <w:tcPr>
            <w:tcW w:w="373" w:type="pct"/>
            <w:vMerge w:val="continue"/>
            <w:noWrap w:val="0"/>
            <w:vAlign w:val="center"/>
          </w:tcPr>
          <w:p w14:paraId="31CC2C59">
            <w:pPr>
              <w:spacing w:line="290" w:lineRule="exact"/>
              <w:rPr>
                <w:rFonts w:hint="default" w:ascii="Times New Roman" w:hAnsi="Times New Roman" w:eastAsia="仿宋" w:cs="Times New Roman"/>
              </w:rPr>
            </w:pPr>
          </w:p>
        </w:tc>
        <w:tc>
          <w:tcPr>
            <w:tcW w:w="3104" w:type="pct"/>
            <w:gridSpan w:val="3"/>
            <w:noWrap w:val="0"/>
            <w:vAlign w:val="center"/>
          </w:tcPr>
          <w:p w14:paraId="6C56E9FE">
            <w:pPr>
              <w:spacing w:line="280" w:lineRule="exact"/>
              <w:rPr>
                <w:rFonts w:hint="default" w:ascii="Times New Roman" w:hAnsi="Times New Roman" w:eastAsia="仿宋" w:cs="Times New Roman"/>
              </w:rPr>
            </w:pPr>
            <w:r>
              <w:rPr>
                <w:rFonts w:hint="default" w:ascii="Times New Roman" w:hAnsi="Times New Roman" w:eastAsia="仿宋" w:cs="Times New Roman"/>
              </w:rPr>
              <w:t>项目监理部建立了危险性较大的分部分项工程清单；</w:t>
            </w:r>
          </w:p>
          <w:p w14:paraId="2484079F">
            <w:pPr>
              <w:spacing w:line="280" w:lineRule="exact"/>
              <w:rPr>
                <w:rFonts w:hint="default" w:ascii="Times New Roman" w:hAnsi="Times New Roman" w:eastAsia="仿宋" w:cs="Times New Roman"/>
              </w:rPr>
            </w:pPr>
            <w:r>
              <w:rPr>
                <w:rFonts w:hint="default" w:ascii="Times New Roman" w:hAnsi="Times New Roman" w:eastAsia="仿宋" w:cs="Times New Roman"/>
              </w:rPr>
              <w:t>核查施工单位危险性较大的分部分项工程清单；</w:t>
            </w:r>
          </w:p>
          <w:p w14:paraId="53D22381">
            <w:pPr>
              <w:spacing w:line="280" w:lineRule="exact"/>
              <w:rPr>
                <w:rFonts w:hint="default" w:ascii="Times New Roman" w:hAnsi="Times New Roman" w:eastAsia="仿宋" w:cs="Times New Roman"/>
              </w:rPr>
            </w:pPr>
            <w:r>
              <w:rPr>
                <w:rFonts w:hint="default" w:ascii="Times New Roman" w:hAnsi="Times New Roman" w:eastAsia="仿宋" w:cs="Times New Roman"/>
              </w:rPr>
              <w:t>检查施工单位的危险源辨识清单与实际情况的符合性，并保持相关检查记录。</w:t>
            </w:r>
          </w:p>
        </w:tc>
        <w:tc>
          <w:tcPr>
            <w:tcW w:w="343" w:type="pct"/>
            <w:noWrap w:val="0"/>
            <w:vAlign w:val="center"/>
          </w:tcPr>
          <w:p w14:paraId="72976388">
            <w:pPr>
              <w:spacing w:line="290" w:lineRule="exact"/>
              <w:rPr>
                <w:rFonts w:hint="default" w:ascii="Times New Roman" w:hAnsi="Times New Roman" w:eastAsia="仿宋" w:cs="Times New Roman"/>
              </w:rPr>
            </w:pPr>
          </w:p>
        </w:tc>
      </w:tr>
      <w:tr w14:paraId="6CB0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blHeader/>
          <w:jc w:val="center"/>
        </w:trPr>
        <w:tc>
          <w:tcPr>
            <w:tcW w:w="235" w:type="pct"/>
            <w:vMerge w:val="continue"/>
            <w:noWrap w:val="0"/>
            <w:vAlign w:val="center"/>
          </w:tcPr>
          <w:p w14:paraId="5577D1BA">
            <w:pPr>
              <w:spacing w:line="280" w:lineRule="exact"/>
              <w:rPr>
                <w:rFonts w:hint="default" w:ascii="Times New Roman" w:hAnsi="Times New Roman" w:eastAsia="仿宋" w:cs="Times New Roman"/>
              </w:rPr>
            </w:pPr>
          </w:p>
        </w:tc>
        <w:tc>
          <w:tcPr>
            <w:tcW w:w="944" w:type="pct"/>
            <w:gridSpan w:val="2"/>
            <w:vMerge w:val="continue"/>
            <w:noWrap w:val="0"/>
            <w:vAlign w:val="center"/>
          </w:tcPr>
          <w:p w14:paraId="7450DA8C">
            <w:pPr>
              <w:spacing w:line="280" w:lineRule="exact"/>
              <w:rPr>
                <w:rFonts w:hint="default" w:ascii="Times New Roman" w:hAnsi="Times New Roman" w:eastAsia="仿宋" w:cs="Times New Roman"/>
              </w:rPr>
            </w:pPr>
          </w:p>
        </w:tc>
        <w:tc>
          <w:tcPr>
            <w:tcW w:w="373" w:type="pct"/>
            <w:vMerge w:val="continue"/>
            <w:noWrap w:val="0"/>
            <w:vAlign w:val="center"/>
          </w:tcPr>
          <w:p w14:paraId="46A5E908">
            <w:pPr>
              <w:spacing w:line="290" w:lineRule="exact"/>
              <w:rPr>
                <w:rFonts w:hint="default" w:ascii="Times New Roman" w:hAnsi="Times New Roman" w:eastAsia="仿宋" w:cs="Times New Roman"/>
              </w:rPr>
            </w:pPr>
          </w:p>
        </w:tc>
        <w:tc>
          <w:tcPr>
            <w:tcW w:w="3104" w:type="pct"/>
            <w:gridSpan w:val="3"/>
            <w:noWrap w:val="0"/>
            <w:vAlign w:val="center"/>
          </w:tcPr>
          <w:p w14:paraId="20154F30">
            <w:pPr>
              <w:spacing w:line="280" w:lineRule="exact"/>
              <w:rPr>
                <w:rFonts w:hint="default" w:ascii="Times New Roman" w:hAnsi="Times New Roman" w:eastAsia="仿宋" w:cs="Times New Roman"/>
              </w:rPr>
            </w:pPr>
            <w:r>
              <w:rPr>
                <w:rFonts w:hint="default" w:ascii="Times New Roman" w:hAnsi="Times New Roman" w:eastAsia="仿宋" w:cs="Times New Roman"/>
              </w:rPr>
              <w:t>起重吊装及安装拆卸工程应按照省有关规定办理告知及使用登记手续。</w:t>
            </w:r>
          </w:p>
        </w:tc>
        <w:tc>
          <w:tcPr>
            <w:tcW w:w="343" w:type="pct"/>
            <w:noWrap w:val="0"/>
            <w:vAlign w:val="center"/>
          </w:tcPr>
          <w:p w14:paraId="4ED60DB5">
            <w:pPr>
              <w:spacing w:line="290" w:lineRule="exact"/>
              <w:rPr>
                <w:rFonts w:hint="default" w:ascii="Times New Roman" w:hAnsi="Times New Roman" w:eastAsia="仿宋" w:cs="Times New Roman"/>
              </w:rPr>
            </w:pPr>
          </w:p>
        </w:tc>
      </w:tr>
      <w:tr w14:paraId="3F0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235" w:type="pct"/>
            <w:vMerge w:val="continue"/>
            <w:noWrap w:val="0"/>
            <w:vAlign w:val="center"/>
          </w:tcPr>
          <w:p w14:paraId="768E0E66">
            <w:pPr>
              <w:spacing w:line="280" w:lineRule="exact"/>
              <w:rPr>
                <w:rFonts w:hint="default" w:ascii="Times New Roman" w:hAnsi="Times New Roman" w:eastAsia="仿宋" w:cs="Times New Roman"/>
              </w:rPr>
            </w:pPr>
          </w:p>
        </w:tc>
        <w:tc>
          <w:tcPr>
            <w:tcW w:w="944" w:type="pct"/>
            <w:gridSpan w:val="2"/>
            <w:vMerge w:val="continue"/>
            <w:noWrap w:val="0"/>
            <w:vAlign w:val="center"/>
          </w:tcPr>
          <w:p w14:paraId="66EA15C3">
            <w:pPr>
              <w:spacing w:line="280" w:lineRule="exact"/>
              <w:rPr>
                <w:rFonts w:hint="default" w:ascii="Times New Roman" w:hAnsi="Times New Roman" w:eastAsia="仿宋" w:cs="Times New Roman"/>
              </w:rPr>
            </w:pPr>
          </w:p>
        </w:tc>
        <w:tc>
          <w:tcPr>
            <w:tcW w:w="373" w:type="pct"/>
            <w:vMerge w:val="continue"/>
            <w:noWrap w:val="0"/>
            <w:vAlign w:val="center"/>
          </w:tcPr>
          <w:p w14:paraId="4C97F02B">
            <w:pPr>
              <w:spacing w:line="290" w:lineRule="exact"/>
              <w:rPr>
                <w:rFonts w:hint="default" w:ascii="Times New Roman" w:hAnsi="Times New Roman" w:eastAsia="仿宋" w:cs="Times New Roman"/>
              </w:rPr>
            </w:pPr>
          </w:p>
        </w:tc>
        <w:tc>
          <w:tcPr>
            <w:tcW w:w="3104" w:type="pct"/>
            <w:gridSpan w:val="3"/>
            <w:noWrap w:val="0"/>
            <w:vAlign w:val="center"/>
          </w:tcPr>
          <w:p w14:paraId="22870623">
            <w:pPr>
              <w:spacing w:line="280" w:lineRule="exact"/>
              <w:jc w:val="left"/>
              <w:rPr>
                <w:rFonts w:hint="default" w:ascii="Times New Roman" w:hAnsi="Times New Roman" w:eastAsia="仿宋" w:cs="Times New Roman"/>
              </w:rPr>
            </w:pPr>
            <w:r>
              <w:rPr>
                <w:rFonts w:hint="default" w:ascii="Times New Roman" w:hAnsi="Times New Roman" w:eastAsia="仿宋" w:cs="Times New Roman"/>
              </w:rPr>
              <w:t>监理人员应检查施工单位的安全技术交底记录，留存检查记录。</w:t>
            </w:r>
          </w:p>
        </w:tc>
        <w:tc>
          <w:tcPr>
            <w:tcW w:w="343" w:type="pct"/>
            <w:noWrap w:val="0"/>
            <w:vAlign w:val="center"/>
          </w:tcPr>
          <w:p w14:paraId="4F885160">
            <w:pPr>
              <w:spacing w:line="290" w:lineRule="exact"/>
              <w:rPr>
                <w:rFonts w:hint="default" w:ascii="Times New Roman" w:hAnsi="Times New Roman" w:eastAsia="仿宋" w:cs="Times New Roman"/>
              </w:rPr>
            </w:pPr>
          </w:p>
        </w:tc>
      </w:tr>
      <w:tr w14:paraId="40BA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blHeader/>
          <w:jc w:val="center"/>
        </w:trPr>
        <w:tc>
          <w:tcPr>
            <w:tcW w:w="235" w:type="pct"/>
            <w:vMerge w:val="continue"/>
            <w:noWrap w:val="0"/>
            <w:vAlign w:val="center"/>
          </w:tcPr>
          <w:p w14:paraId="72B8F207">
            <w:pPr>
              <w:spacing w:line="280" w:lineRule="exact"/>
              <w:rPr>
                <w:rFonts w:hint="default" w:ascii="Times New Roman" w:hAnsi="Times New Roman" w:eastAsia="仿宋" w:cs="Times New Roman"/>
              </w:rPr>
            </w:pPr>
          </w:p>
        </w:tc>
        <w:tc>
          <w:tcPr>
            <w:tcW w:w="944" w:type="pct"/>
            <w:gridSpan w:val="2"/>
            <w:vMerge w:val="continue"/>
            <w:noWrap w:val="0"/>
            <w:vAlign w:val="center"/>
          </w:tcPr>
          <w:p w14:paraId="07E2990E">
            <w:pPr>
              <w:spacing w:line="280" w:lineRule="exact"/>
              <w:rPr>
                <w:rFonts w:hint="default" w:ascii="Times New Roman" w:hAnsi="Times New Roman" w:eastAsia="仿宋" w:cs="Times New Roman"/>
              </w:rPr>
            </w:pPr>
          </w:p>
        </w:tc>
        <w:tc>
          <w:tcPr>
            <w:tcW w:w="373" w:type="pct"/>
            <w:vMerge w:val="continue"/>
            <w:noWrap w:val="0"/>
            <w:vAlign w:val="center"/>
          </w:tcPr>
          <w:p w14:paraId="2DBF6333">
            <w:pPr>
              <w:spacing w:line="290" w:lineRule="exact"/>
              <w:rPr>
                <w:rFonts w:hint="default" w:ascii="Times New Roman" w:hAnsi="Times New Roman" w:eastAsia="仿宋" w:cs="Times New Roman"/>
              </w:rPr>
            </w:pPr>
          </w:p>
        </w:tc>
        <w:tc>
          <w:tcPr>
            <w:tcW w:w="3104" w:type="pct"/>
            <w:gridSpan w:val="3"/>
            <w:noWrap w:val="0"/>
            <w:vAlign w:val="center"/>
          </w:tcPr>
          <w:p w14:paraId="3ECE85FB">
            <w:pPr>
              <w:spacing w:line="280" w:lineRule="exact"/>
              <w:rPr>
                <w:rFonts w:hint="default" w:ascii="Times New Roman" w:hAnsi="Times New Roman" w:eastAsia="仿宋" w:cs="Times New Roman"/>
              </w:rPr>
            </w:pPr>
            <w:r>
              <w:rPr>
                <w:rFonts w:hint="default" w:ascii="Times New Roman" w:hAnsi="Times New Roman" w:eastAsia="仿宋" w:cs="Times New Roman"/>
              </w:rPr>
              <w:t>监理人员应对专项方案实施情况进行现场监理（巡视、旁站），应保持相关记录。</w:t>
            </w:r>
          </w:p>
        </w:tc>
        <w:tc>
          <w:tcPr>
            <w:tcW w:w="343" w:type="pct"/>
            <w:noWrap w:val="0"/>
            <w:vAlign w:val="center"/>
          </w:tcPr>
          <w:p w14:paraId="45C57AC4">
            <w:pPr>
              <w:spacing w:line="290" w:lineRule="exact"/>
              <w:rPr>
                <w:rFonts w:hint="default" w:ascii="Times New Roman" w:hAnsi="Times New Roman" w:eastAsia="仿宋" w:cs="Times New Roman"/>
              </w:rPr>
            </w:pPr>
          </w:p>
        </w:tc>
      </w:tr>
      <w:tr w14:paraId="0A3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blHeader/>
          <w:jc w:val="center"/>
        </w:trPr>
        <w:tc>
          <w:tcPr>
            <w:tcW w:w="235" w:type="pct"/>
            <w:vMerge w:val="continue"/>
            <w:noWrap w:val="0"/>
            <w:vAlign w:val="center"/>
          </w:tcPr>
          <w:p w14:paraId="6752BDBD">
            <w:pPr>
              <w:spacing w:line="290" w:lineRule="exact"/>
              <w:rPr>
                <w:rFonts w:hint="default" w:ascii="Times New Roman" w:hAnsi="Times New Roman" w:eastAsia="仿宋" w:cs="Times New Roman"/>
              </w:rPr>
            </w:pPr>
          </w:p>
        </w:tc>
        <w:tc>
          <w:tcPr>
            <w:tcW w:w="944" w:type="pct"/>
            <w:gridSpan w:val="2"/>
            <w:vMerge w:val="continue"/>
            <w:noWrap w:val="0"/>
            <w:vAlign w:val="center"/>
          </w:tcPr>
          <w:p w14:paraId="203BFCA6">
            <w:pPr>
              <w:spacing w:line="290" w:lineRule="exact"/>
              <w:rPr>
                <w:rFonts w:hint="default" w:ascii="Times New Roman" w:hAnsi="Times New Roman" w:eastAsia="仿宋" w:cs="Times New Roman"/>
              </w:rPr>
            </w:pPr>
          </w:p>
        </w:tc>
        <w:tc>
          <w:tcPr>
            <w:tcW w:w="373" w:type="pct"/>
            <w:vMerge w:val="continue"/>
            <w:noWrap w:val="0"/>
            <w:vAlign w:val="center"/>
          </w:tcPr>
          <w:p w14:paraId="4FDEE186">
            <w:pPr>
              <w:spacing w:line="290" w:lineRule="exact"/>
              <w:rPr>
                <w:rFonts w:hint="default" w:ascii="Times New Roman" w:hAnsi="Times New Roman" w:eastAsia="仿宋" w:cs="Times New Roman"/>
              </w:rPr>
            </w:pPr>
          </w:p>
        </w:tc>
        <w:tc>
          <w:tcPr>
            <w:tcW w:w="3104" w:type="pct"/>
            <w:gridSpan w:val="3"/>
            <w:noWrap w:val="0"/>
            <w:vAlign w:val="center"/>
          </w:tcPr>
          <w:p w14:paraId="3016071D">
            <w:pPr>
              <w:spacing w:line="290" w:lineRule="exact"/>
              <w:rPr>
                <w:rFonts w:hint="default" w:ascii="Times New Roman" w:hAnsi="Times New Roman" w:eastAsia="仿宋" w:cs="Times New Roman"/>
              </w:rPr>
            </w:pPr>
            <w:r>
              <w:rPr>
                <w:rFonts w:hint="default" w:ascii="Times New Roman" w:hAnsi="Times New Roman" w:eastAsia="仿宋" w:cs="Times New Roman"/>
              </w:rPr>
              <w:t>起重吊装设备应按规定进行检测，并取得检测合格证书；</w:t>
            </w:r>
          </w:p>
          <w:p w14:paraId="1AD23748">
            <w:pPr>
              <w:spacing w:line="290" w:lineRule="exact"/>
              <w:rPr>
                <w:rFonts w:hint="default" w:ascii="Times New Roman" w:hAnsi="Times New Roman" w:eastAsia="仿宋" w:cs="Times New Roman"/>
              </w:rPr>
            </w:pPr>
            <w:r>
              <w:rPr>
                <w:rFonts w:hint="default" w:ascii="Times New Roman" w:hAnsi="Times New Roman" w:eastAsia="仿宋" w:cs="Times New Roman"/>
              </w:rPr>
              <w:t>监理人员应按规定组织联合验收，留存验收记录。</w:t>
            </w:r>
          </w:p>
          <w:p w14:paraId="0EEC0337">
            <w:pPr>
              <w:spacing w:line="290" w:lineRule="exact"/>
              <w:rPr>
                <w:rFonts w:hint="default" w:ascii="Times New Roman" w:hAnsi="Times New Roman" w:eastAsia="仿宋" w:cs="Times New Roman"/>
              </w:rPr>
            </w:pPr>
            <w:r>
              <w:rPr>
                <w:rFonts w:hint="default" w:ascii="Times New Roman" w:hAnsi="Times New Roman" w:eastAsia="仿宋" w:cs="Times New Roman"/>
              </w:rPr>
              <w:t>应检查施工单位的起重吊装设备是否按规定进行使用、保养、维修，并有检查记录。</w:t>
            </w:r>
          </w:p>
        </w:tc>
        <w:tc>
          <w:tcPr>
            <w:tcW w:w="343" w:type="pct"/>
            <w:noWrap w:val="0"/>
            <w:vAlign w:val="center"/>
          </w:tcPr>
          <w:p w14:paraId="7F942DDF">
            <w:pPr>
              <w:spacing w:line="290" w:lineRule="exact"/>
              <w:rPr>
                <w:rFonts w:hint="default" w:ascii="Times New Roman" w:hAnsi="Times New Roman" w:eastAsia="仿宋" w:cs="Times New Roman"/>
              </w:rPr>
            </w:pPr>
          </w:p>
        </w:tc>
      </w:tr>
      <w:tr w14:paraId="4108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blHeader/>
          <w:jc w:val="center"/>
        </w:trPr>
        <w:tc>
          <w:tcPr>
            <w:tcW w:w="235" w:type="pct"/>
            <w:vMerge w:val="restart"/>
            <w:noWrap w:val="0"/>
            <w:vAlign w:val="center"/>
          </w:tcPr>
          <w:p w14:paraId="3F0E4720">
            <w:pPr>
              <w:spacing w:line="360" w:lineRule="exact"/>
              <w:jc w:val="center"/>
              <w:rPr>
                <w:rFonts w:hint="default" w:ascii="Times New Roman" w:hAnsi="Times New Roman" w:eastAsia="仿宋" w:cs="Times New Roman"/>
              </w:rPr>
            </w:pPr>
            <w:r>
              <w:rPr>
                <w:rFonts w:hint="default" w:ascii="Times New Roman" w:hAnsi="Times New Roman" w:eastAsia="仿宋" w:cs="Times New Roman"/>
              </w:rPr>
              <w:t>6</w:t>
            </w:r>
          </w:p>
        </w:tc>
        <w:tc>
          <w:tcPr>
            <w:tcW w:w="944" w:type="pct"/>
            <w:gridSpan w:val="2"/>
            <w:vMerge w:val="restart"/>
            <w:noWrap w:val="0"/>
            <w:vAlign w:val="center"/>
          </w:tcPr>
          <w:p w14:paraId="2868DFC7">
            <w:pPr>
              <w:spacing w:line="360" w:lineRule="exact"/>
              <w:rPr>
                <w:rFonts w:hint="default" w:ascii="Times New Roman" w:hAnsi="Times New Roman" w:eastAsia="仿宋" w:cs="Times New Roman"/>
              </w:rPr>
            </w:pPr>
            <w:r>
              <w:rPr>
                <w:rFonts w:hint="default" w:ascii="Times New Roman" w:hAnsi="Times New Roman" w:eastAsia="仿宋" w:cs="Times New Roman"/>
              </w:rPr>
              <w:t>安全防护核查</w:t>
            </w:r>
          </w:p>
        </w:tc>
        <w:tc>
          <w:tcPr>
            <w:tcW w:w="373" w:type="pct"/>
            <w:vMerge w:val="restart"/>
            <w:noWrap w:val="0"/>
            <w:vAlign w:val="center"/>
          </w:tcPr>
          <w:p w14:paraId="1AE93206">
            <w:pPr>
              <w:spacing w:line="36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5D6A80D6">
            <w:pPr>
              <w:spacing w:line="290" w:lineRule="exact"/>
              <w:rPr>
                <w:rFonts w:hint="default" w:ascii="Times New Roman" w:hAnsi="Times New Roman" w:eastAsia="仿宋" w:cs="Times New Roman"/>
              </w:rPr>
            </w:pPr>
            <w:r>
              <w:rPr>
                <w:rFonts w:hint="default" w:ascii="Times New Roman" w:hAnsi="Times New Roman" w:eastAsia="仿宋" w:cs="Times New Roman"/>
              </w:rPr>
              <w:t>监理人员应审查施工单位报送的安全防护方案和安全帽、安全带、安全网等安全防护用品的质量合格证明文件。审查意见明确，留存审核通过的安全防护方案和质量合格证明文件。</w:t>
            </w:r>
          </w:p>
        </w:tc>
        <w:tc>
          <w:tcPr>
            <w:tcW w:w="343" w:type="pct"/>
            <w:noWrap w:val="0"/>
            <w:vAlign w:val="center"/>
          </w:tcPr>
          <w:p w14:paraId="1E9E951A">
            <w:pPr>
              <w:spacing w:line="360" w:lineRule="exact"/>
              <w:rPr>
                <w:rFonts w:hint="default" w:ascii="Times New Roman" w:hAnsi="Times New Roman" w:eastAsia="仿宋" w:cs="Times New Roman"/>
              </w:rPr>
            </w:pPr>
          </w:p>
        </w:tc>
      </w:tr>
      <w:tr w14:paraId="0587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blHeader/>
          <w:jc w:val="center"/>
        </w:trPr>
        <w:tc>
          <w:tcPr>
            <w:tcW w:w="235" w:type="pct"/>
            <w:vMerge w:val="continue"/>
            <w:noWrap w:val="0"/>
            <w:vAlign w:val="center"/>
          </w:tcPr>
          <w:p w14:paraId="5563F2B2">
            <w:pPr>
              <w:spacing w:line="360" w:lineRule="exact"/>
              <w:jc w:val="center"/>
              <w:rPr>
                <w:rFonts w:hint="default" w:ascii="Times New Roman" w:hAnsi="Times New Roman" w:eastAsia="仿宋" w:cs="Times New Roman"/>
              </w:rPr>
            </w:pPr>
          </w:p>
        </w:tc>
        <w:tc>
          <w:tcPr>
            <w:tcW w:w="944" w:type="pct"/>
            <w:gridSpan w:val="2"/>
            <w:vMerge w:val="continue"/>
            <w:noWrap w:val="0"/>
            <w:vAlign w:val="center"/>
          </w:tcPr>
          <w:p w14:paraId="31C75A6B">
            <w:pPr>
              <w:spacing w:line="360" w:lineRule="exact"/>
              <w:rPr>
                <w:rFonts w:hint="default" w:ascii="Times New Roman" w:hAnsi="Times New Roman" w:eastAsia="仿宋" w:cs="Times New Roman"/>
              </w:rPr>
            </w:pPr>
          </w:p>
        </w:tc>
        <w:tc>
          <w:tcPr>
            <w:tcW w:w="373" w:type="pct"/>
            <w:vMerge w:val="continue"/>
            <w:noWrap w:val="0"/>
            <w:vAlign w:val="center"/>
          </w:tcPr>
          <w:p w14:paraId="01B51F4E">
            <w:pPr>
              <w:spacing w:line="360" w:lineRule="exact"/>
              <w:rPr>
                <w:rFonts w:hint="default" w:ascii="Times New Roman" w:hAnsi="Times New Roman" w:eastAsia="仿宋" w:cs="Times New Roman"/>
              </w:rPr>
            </w:pPr>
          </w:p>
        </w:tc>
        <w:tc>
          <w:tcPr>
            <w:tcW w:w="3104" w:type="pct"/>
            <w:gridSpan w:val="3"/>
            <w:noWrap w:val="0"/>
            <w:vAlign w:val="center"/>
          </w:tcPr>
          <w:p w14:paraId="0F3AAF2E">
            <w:pPr>
              <w:spacing w:line="290" w:lineRule="exact"/>
              <w:rPr>
                <w:rFonts w:hint="default" w:ascii="Times New Roman" w:hAnsi="Times New Roman" w:eastAsia="仿宋" w:cs="Times New Roman"/>
              </w:rPr>
            </w:pPr>
            <w:r>
              <w:rPr>
                <w:rFonts w:hint="default" w:ascii="Times New Roman" w:hAnsi="Times New Roman" w:eastAsia="仿宋" w:cs="Times New Roman"/>
              </w:rPr>
              <w:t>按规定对安全防护用品进行验收，留存加盖施工单位公章的合格证原件。</w:t>
            </w:r>
          </w:p>
        </w:tc>
        <w:tc>
          <w:tcPr>
            <w:tcW w:w="343" w:type="pct"/>
            <w:noWrap w:val="0"/>
            <w:vAlign w:val="center"/>
          </w:tcPr>
          <w:p w14:paraId="63756A87">
            <w:pPr>
              <w:spacing w:line="360" w:lineRule="exact"/>
              <w:rPr>
                <w:rFonts w:hint="default" w:ascii="Times New Roman" w:hAnsi="Times New Roman" w:eastAsia="仿宋" w:cs="Times New Roman"/>
              </w:rPr>
            </w:pPr>
          </w:p>
        </w:tc>
      </w:tr>
      <w:tr w14:paraId="463E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blHeader/>
          <w:jc w:val="center"/>
        </w:trPr>
        <w:tc>
          <w:tcPr>
            <w:tcW w:w="235" w:type="pct"/>
            <w:vMerge w:val="continue"/>
            <w:noWrap w:val="0"/>
            <w:vAlign w:val="center"/>
          </w:tcPr>
          <w:p w14:paraId="3CFF9208">
            <w:pPr>
              <w:spacing w:line="360" w:lineRule="exact"/>
              <w:jc w:val="center"/>
              <w:rPr>
                <w:rFonts w:hint="default" w:ascii="Times New Roman" w:hAnsi="Times New Roman" w:eastAsia="仿宋" w:cs="Times New Roman"/>
              </w:rPr>
            </w:pPr>
          </w:p>
        </w:tc>
        <w:tc>
          <w:tcPr>
            <w:tcW w:w="944" w:type="pct"/>
            <w:gridSpan w:val="2"/>
            <w:vMerge w:val="continue"/>
            <w:noWrap w:val="0"/>
            <w:vAlign w:val="center"/>
          </w:tcPr>
          <w:p w14:paraId="1FB0A8B1">
            <w:pPr>
              <w:spacing w:line="360" w:lineRule="exact"/>
              <w:rPr>
                <w:rFonts w:hint="default" w:ascii="Times New Roman" w:hAnsi="Times New Roman" w:eastAsia="仿宋" w:cs="Times New Roman"/>
              </w:rPr>
            </w:pPr>
          </w:p>
        </w:tc>
        <w:tc>
          <w:tcPr>
            <w:tcW w:w="373" w:type="pct"/>
            <w:vMerge w:val="continue"/>
            <w:noWrap w:val="0"/>
            <w:vAlign w:val="center"/>
          </w:tcPr>
          <w:p w14:paraId="1744D05A">
            <w:pPr>
              <w:spacing w:line="360" w:lineRule="exact"/>
              <w:rPr>
                <w:rFonts w:hint="default" w:ascii="Times New Roman" w:hAnsi="Times New Roman" w:eastAsia="仿宋" w:cs="Times New Roman"/>
              </w:rPr>
            </w:pPr>
          </w:p>
        </w:tc>
        <w:tc>
          <w:tcPr>
            <w:tcW w:w="3104" w:type="pct"/>
            <w:gridSpan w:val="3"/>
            <w:noWrap w:val="0"/>
            <w:vAlign w:val="center"/>
          </w:tcPr>
          <w:p w14:paraId="13CC6801">
            <w:pPr>
              <w:spacing w:line="290" w:lineRule="exact"/>
              <w:rPr>
                <w:rFonts w:hint="default" w:ascii="Times New Roman" w:hAnsi="Times New Roman" w:eastAsia="仿宋" w:cs="Times New Roman"/>
              </w:rPr>
            </w:pPr>
            <w:r>
              <w:rPr>
                <w:rFonts w:hint="default" w:ascii="Times New Roman" w:hAnsi="Times New Roman" w:eastAsia="仿宋" w:cs="Times New Roman"/>
              </w:rPr>
              <w:t>按规定对安全防护措施的落实情况进行检查，并保持相关记录。</w:t>
            </w:r>
          </w:p>
        </w:tc>
        <w:tc>
          <w:tcPr>
            <w:tcW w:w="343" w:type="pct"/>
            <w:noWrap w:val="0"/>
            <w:vAlign w:val="center"/>
          </w:tcPr>
          <w:p w14:paraId="4DB160A8">
            <w:pPr>
              <w:spacing w:line="360" w:lineRule="exact"/>
              <w:rPr>
                <w:rFonts w:hint="default" w:ascii="Times New Roman" w:hAnsi="Times New Roman" w:eastAsia="仿宋" w:cs="Times New Roman"/>
              </w:rPr>
            </w:pPr>
          </w:p>
        </w:tc>
      </w:tr>
      <w:tr w14:paraId="4AE8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235" w:type="pct"/>
            <w:vMerge w:val="restart"/>
            <w:noWrap w:val="0"/>
            <w:vAlign w:val="center"/>
          </w:tcPr>
          <w:p w14:paraId="2473C0DF">
            <w:pPr>
              <w:spacing w:line="360" w:lineRule="exact"/>
              <w:jc w:val="center"/>
              <w:rPr>
                <w:rFonts w:hint="default" w:ascii="Times New Roman" w:hAnsi="Times New Roman" w:eastAsia="仿宋" w:cs="Times New Roman"/>
              </w:rPr>
            </w:pPr>
            <w:r>
              <w:rPr>
                <w:rFonts w:hint="default" w:ascii="Times New Roman" w:hAnsi="Times New Roman" w:eastAsia="仿宋" w:cs="Times New Roman"/>
              </w:rPr>
              <w:t>7</w:t>
            </w:r>
          </w:p>
        </w:tc>
        <w:tc>
          <w:tcPr>
            <w:tcW w:w="944" w:type="pct"/>
            <w:gridSpan w:val="2"/>
            <w:vMerge w:val="restart"/>
            <w:noWrap w:val="0"/>
            <w:vAlign w:val="center"/>
          </w:tcPr>
          <w:p w14:paraId="2C8E4AE8">
            <w:pPr>
              <w:spacing w:line="360" w:lineRule="exact"/>
              <w:rPr>
                <w:rFonts w:hint="default" w:ascii="Times New Roman" w:hAnsi="Times New Roman" w:eastAsia="仿宋" w:cs="Times New Roman"/>
              </w:rPr>
            </w:pPr>
            <w:r>
              <w:rPr>
                <w:rFonts w:hint="default" w:ascii="Times New Roman" w:hAnsi="Times New Roman" w:eastAsia="仿宋" w:cs="Times New Roman"/>
              </w:rPr>
              <w:t>施工消防安全核查</w:t>
            </w:r>
          </w:p>
        </w:tc>
        <w:tc>
          <w:tcPr>
            <w:tcW w:w="373" w:type="pct"/>
            <w:vMerge w:val="continue"/>
            <w:noWrap w:val="0"/>
            <w:vAlign w:val="center"/>
          </w:tcPr>
          <w:p w14:paraId="404233B7">
            <w:pPr>
              <w:spacing w:line="360" w:lineRule="exact"/>
              <w:rPr>
                <w:rFonts w:hint="default" w:ascii="Times New Roman" w:hAnsi="Times New Roman" w:eastAsia="仿宋" w:cs="Times New Roman"/>
              </w:rPr>
            </w:pPr>
          </w:p>
        </w:tc>
        <w:tc>
          <w:tcPr>
            <w:tcW w:w="3104" w:type="pct"/>
            <w:gridSpan w:val="3"/>
            <w:noWrap w:val="0"/>
            <w:vAlign w:val="center"/>
          </w:tcPr>
          <w:p w14:paraId="2F5FBB4B">
            <w:pPr>
              <w:spacing w:line="290" w:lineRule="exact"/>
              <w:rPr>
                <w:rFonts w:hint="default" w:ascii="Times New Roman" w:hAnsi="Times New Roman" w:eastAsia="仿宋" w:cs="Times New Roman"/>
              </w:rPr>
            </w:pPr>
            <w:r>
              <w:rPr>
                <w:rFonts w:hint="default" w:ascii="Times New Roman" w:hAnsi="Times New Roman" w:eastAsia="仿宋" w:cs="Times New Roman"/>
              </w:rPr>
              <w:t>审查施工单位报送的消防专项方案，审查意见明确。</w:t>
            </w:r>
          </w:p>
        </w:tc>
        <w:tc>
          <w:tcPr>
            <w:tcW w:w="343" w:type="pct"/>
            <w:noWrap w:val="0"/>
            <w:vAlign w:val="center"/>
          </w:tcPr>
          <w:p w14:paraId="1F67837D">
            <w:pPr>
              <w:spacing w:line="360" w:lineRule="exact"/>
              <w:rPr>
                <w:rFonts w:hint="default" w:ascii="Times New Roman" w:hAnsi="Times New Roman" w:eastAsia="仿宋" w:cs="Times New Roman"/>
              </w:rPr>
            </w:pPr>
          </w:p>
        </w:tc>
      </w:tr>
      <w:tr w14:paraId="7CE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blHeader/>
          <w:jc w:val="center"/>
        </w:trPr>
        <w:tc>
          <w:tcPr>
            <w:tcW w:w="235" w:type="pct"/>
            <w:vMerge w:val="continue"/>
            <w:noWrap w:val="0"/>
            <w:vAlign w:val="center"/>
          </w:tcPr>
          <w:p w14:paraId="01247782">
            <w:pPr>
              <w:spacing w:line="360" w:lineRule="exact"/>
              <w:jc w:val="center"/>
              <w:rPr>
                <w:rFonts w:hint="default" w:ascii="Times New Roman" w:hAnsi="Times New Roman" w:eastAsia="仿宋" w:cs="Times New Roman"/>
              </w:rPr>
            </w:pPr>
          </w:p>
        </w:tc>
        <w:tc>
          <w:tcPr>
            <w:tcW w:w="944" w:type="pct"/>
            <w:gridSpan w:val="2"/>
            <w:vMerge w:val="continue"/>
            <w:noWrap w:val="0"/>
            <w:vAlign w:val="center"/>
          </w:tcPr>
          <w:p w14:paraId="5D3CDB33">
            <w:pPr>
              <w:spacing w:line="360" w:lineRule="exact"/>
              <w:rPr>
                <w:rFonts w:hint="default" w:ascii="Times New Roman" w:hAnsi="Times New Roman" w:eastAsia="仿宋" w:cs="Times New Roman"/>
              </w:rPr>
            </w:pPr>
          </w:p>
        </w:tc>
        <w:tc>
          <w:tcPr>
            <w:tcW w:w="373" w:type="pct"/>
            <w:vMerge w:val="continue"/>
            <w:noWrap w:val="0"/>
            <w:vAlign w:val="center"/>
          </w:tcPr>
          <w:p w14:paraId="6C8FC564">
            <w:pPr>
              <w:spacing w:line="360" w:lineRule="exact"/>
              <w:rPr>
                <w:rFonts w:hint="default" w:ascii="Times New Roman" w:hAnsi="Times New Roman" w:eastAsia="仿宋" w:cs="Times New Roman"/>
              </w:rPr>
            </w:pPr>
          </w:p>
        </w:tc>
        <w:tc>
          <w:tcPr>
            <w:tcW w:w="3104" w:type="pct"/>
            <w:gridSpan w:val="3"/>
            <w:noWrap w:val="0"/>
            <w:vAlign w:val="center"/>
          </w:tcPr>
          <w:p w14:paraId="4A608F88">
            <w:pPr>
              <w:spacing w:line="290" w:lineRule="exact"/>
              <w:rPr>
                <w:rFonts w:hint="default" w:ascii="Times New Roman" w:hAnsi="Times New Roman" w:eastAsia="仿宋" w:cs="Times New Roman"/>
              </w:rPr>
            </w:pPr>
            <w:r>
              <w:rPr>
                <w:rFonts w:hint="default" w:ascii="Times New Roman" w:hAnsi="Times New Roman" w:eastAsia="仿宋" w:cs="Times New Roman"/>
              </w:rPr>
              <w:t>核查现场消防设施和器材配备情况，进行定期消防检查，保持相应的检查记录。</w:t>
            </w:r>
          </w:p>
        </w:tc>
        <w:tc>
          <w:tcPr>
            <w:tcW w:w="343" w:type="pct"/>
            <w:noWrap w:val="0"/>
            <w:vAlign w:val="center"/>
          </w:tcPr>
          <w:p w14:paraId="28D0BBFC">
            <w:pPr>
              <w:spacing w:line="360" w:lineRule="exact"/>
              <w:rPr>
                <w:rFonts w:hint="default" w:ascii="Times New Roman" w:hAnsi="Times New Roman" w:eastAsia="仿宋" w:cs="Times New Roman"/>
              </w:rPr>
            </w:pPr>
          </w:p>
        </w:tc>
      </w:tr>
      <w:tr w14:paraId="5885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blHeader/>
          <w:jc w:val="center"/>
        </w:trPr>
        <w:tc>
          <w:tcPr>
            <w:tcW w:w="235" w:type="pct"/>
            <w:vMerge w:val="restart"/>
            <w:noWrap w:val="0"/>
            <w:vAlign w:val="center"/>
          </w:tcPr>
          <w:p w14:paraId="696CEEB4">
            <w:pPr>
              <w:spacing w:line="360" w:lineRule="exact"/>
              <w:jc w:val="center"/>
              <w:rPr>
                <w:rFonts w:hint="default" w:ascii="Times New Roman" w:hAnsi="Times New Roman" w:eastAsia="仿宋" w:cs="Times New Roman"/>
              </w:rPr>
            </w:pPr>
            <w:r>
              <w:rPr>
                <w:rFonts w:hint="default" w:ascii="Times New Roman" w:hAnsi="Times New Roman" w:eastAsia="仿宋" w:cs="Times New Roman"/>
              </w:rPr>
              <w:t>8</w:t>
            </w:r>
          </w:p>
        </w:tc>
        <w:tc>
          <w:tcPr>
            <w:tcW w:w="944" w:type="pct"/>
            <w:gridSpan w:val="2"/>
            <w:vMerge w:val="restart"/>
            <w:noWrap w:val="0"/>
            <w:vAlign w:val="center"/>
          </w:tcPr>
          <w:p w14:paraId="3AC3979C">
            <w:pPr>
              <w:spacing w:line="360" w:lineRule="exact"/>
              <w:rPr>
                <w:rFonts w:hint="default" w:ascii="Times New Roman" w:hAnsi="Times New Roman" w:eastAsia="仿宋" w:cs="Times New Roman"/>
              </w:rPr>
            </w:pPr>
            <w:r>
              <w:rPr>
                <w:rFonts w:hint="default" w:ascii="Times New Roman" w:hAnsi="Times New Roman" w:eastAsia="仿宋" w:cs="Times New Roman"/>
              </w:rPr>
              <w:t>监理报告</w:t>
            </w:r>
          </w:p>
        </w:tc>
        <w:tc>
          <w:tcPr>
            <w:tcW w:w="373" w:type="pct"/>
            <w:vMerge w:val="continue"/>
            <w:noWrap w:val="0"/>
            <w:vAlign w:val="center"/>
          </w:tcPr>
          <w:p w14:paraId="3573F3EB">
            <w:pPr>
              <w:spacing w:line="360" w:lineRule="exact"/>
              <w:rPr>
                <w:rFonts w:hint="default" w:ascii="Times New Roman" w:hAnsi="Times New Roman" w:eastAsia="仿宋" w:cs="Times New Roman"/>
              </w:rPr>
            </w:pPr>
          </w:p>
        </w:tc>
        <w:tc>
          <w:tcPr>
            <w:tcW w:w="3104" w:type="pct"/>
            <w:gridSpan w:val="3"/>
            <w:noWrap w:val="0"/>
            <w:vAlign w:val="center"/>
          </w:tcPr>
          <w:p w14:paraId="225318B0">
            <w:pPr>
              <w:spacing w:line="290" w:lineRule="exact"/>
              <w:rPr>
                <w:rFonts w:hint="default" w:ascii="Times New Roman" w:hAnsi="Times New Roman" w:eastAsia="仿宋" w:cs="Times New Roman"/>
              </w:rPr>
            </w:pPr>
            <w:r>
              <w:rPr>
                <w:rFonts w:hint="default" w:ascii="Times New Roman" w:hAnsi="Times New Roman" w:eastAsia="仿宋" w:cs="Times New Roman"/>
              </w:rPr>
              <w:t>发现存在严重安全隐患，应签发工程暂停令，并及时报告建设单位。留存文字记录及影像资料。</w:t>
            </w:r>
          </w:p>
        </w:tc>
        <w:tc>
          <w:tcPr>
            <w:tcW w:w="343" w:type="pct"/>
            <w:noWrap w:val="0"/>
            <w:vAlign w:val="center"/>
          </w:tcPr>
          <w:p w14:paraId="1AE849E4">
            <w:pPr>
              <w:spacing w:line="360" w:lineRule="exact"/>
              <w:rPr>
                <w:rFonts w:hint="default" w:ascii="Times New Roman" w:hAnsi="Times New Roman" w:eastAsia="仿宋" w:cs="Times New Roman"/>
              </w:rPr>
            </w:pPr>
          </w:p>
        </w:tc>
      </w:tr>
      <w:tr w14:paraId="35B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blHeader/>
          <w:jc w:val="center"/>
        </w:trPr>
        <w:tc>
          <w:tcPr>
            <w:tcW w:w="235" w:type="pct"/>
            <w:vMerge w:val="continue"/>
            <w:noWrap w:val="0"/>
            <w:vAlign w:val="center"/>
          </w:tcPr>
          <w:p w14:paraId="14EF5B16">
            <w:pPr>
              <w:spacing w:line="360" w:lineRule="exact"/>
              <w:jc w:val="center"/>
              <w:rPr>
                <w:rFonts w:hint="default" w:ascii="Times New Roman" w:hAnsi="Times New Roman" w:eastAsia="仿宋" w:cs="Times New Roman"/>
                <w:szCs w:val="21"/>
              </w:rPr>
            </w:pPr>
          </w:p>
        </w:tc>
        <w:tc>
          <w:tcPr>
            <w:tcW w:w="944" w:type="pct"/>
            <w:gridSpan w:val="2"/>
            <w:vMerge w:val="continue"/>
            <w:noWrap w:val="0"/>
            <w:vAlign w:val="center"/>
          </w:tcPr>
          <w:p w14:paraId="0F2FE64F">
            <w:pPr>
              <w:spacing w:line="360" w:lineRule="exact"/>
              <w:rPr>
                <w:rFonts w:hint="default" w:ascii="Times New Roman" w:hAnsi="Times New Roman" w:eastAsia="仿宋" w:cs="Times New Roman"/>
              </w:rPr>
            </w:pPr>
          </w:p>
        </w:tc>
        <w:tc>
          <w:tcPr>
            <w:tcW w:w="373" w:type="pct"/>
            <w:vMerge w:val="continue"/>
            <w:noWrap w:val="0"/>
            <w:vAlign w:val="center"/>
          </w:tcPr>
          <w:p w14:paraId="658CA0D8">
            <w:pPr>
              <w:spacing w:line="360" w:lineRule="exact"/>
              <w:rPr>
                <w:rFonts w:hint="default" w:ascii="Times New Roman" w:hAnsi="Times New Roman" w:eastAsia="仿宋" w:cs="Times New Roman"/>
              </w:rPr>
            </w:pPr>
          </w:p>
        </w:tc>
        <w:tc>
          <w:tcPr>
            <w:tcW w:w="3104" w:type="pct"/>
            <w:gridSpan w:val="3"/>
            <w:noWrap w:val="0"/>
            <w:vAlign w:val="center"/>
          </w:tcPr>
          <w:p w14:paraId="39D17CA8">
            <w:pPr>
              <w:spacing w:line="290" w:lineRule="exact"/>
              <w:rPr>
                <w:rFonts w:hint="default" w:ascii="Times New Roman" w:hAnsi="Times New Roman" w:eastAsia="仿宋" w:cs="Times New Roman"/>
              </w:rPr>
            </w:pPr>
            <w:r>
              <w:rPr>
                <w:rFonts w:hint="default" w:ascii="Times New Roman" w:hAnsi="Times New Roman" w:eastAsia="仿宋" w:cs="Times New Roman"/>
              </w:rPr>
              <w:t>施工单位拒不整改或不停止施工的，应向政府部门报告，留存书面监理报告内容。</w:t>
            </w:r>
          </w:p>
        </w:tc>
        <w:tc>
          <w:tcPr>
            <w:tcW w:w="343" w:type="pct"/>
            <w:noWrap w:val="0"/>
            <w:vAlign w:val="center"/>
          </w:tcPr>
          <w:p w14:paraId="7730E997">
            <w:pPr>
              <w:spacing w:line="360" w:lineRule="exact"/>
              <w:rPr>
                <w:rFonts w:hint="default" w:ascii="Times New Roman" w:hAnsi="Times New Roman" w:eastAsia="仿宋" w:cs="Times New Roman"/>
              </w:rPr>
            </w:pPr>
          </w:p>
        </w:tc>
      </w:tr>
      <w:tr w14:paraId="34F1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blHeader/>
          <w:jc w:val="center"/>
        </w:trPr>
        <w:tc>
          <w:tcPr>
            <w:tcW w:w="235" w:type="pct"/>
            <w:vMerge w:val="restart"/>
            <w:noWrap w:val="0"/>
            <w:vAlign w:val="center"/>
          </w:tcPr>
          <w:p w14:paraId="531D4CED">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9</w:t>
            </w:r>
          </w:p>
        </w:tc>
        <w:tc>
          <w:tcPr>
            <w:tcW w:w="944" w:type="pct"/>
            <w:gridSpan w:val="2"/>
            <w:vMerge w:val="restart"/>
            <w:noWrap w:val="0"/>
            <w:vAlign w:val="center"/>
          </w:tcPr>
          <w:p w14:paraId="2D13A5C9">
            <w:pPr>
              <w:spacing w:line="360" w:lineRule="exact"/>
              <w:rPr>
                <w:rFonts w:hint="default" w:ascii="Times New Roman" w:hAnsi="Times New Roman" w:eastAsia="仿宋" w:cs="Times New Roman"/>
              </w:rPr>
            </w:pPr>
            <w:r>
              <w:rPr>
                <w:rFonts w:hint="default" w:ascii="Times New Roman" w:hAnsi="Times New Roman" w:eastAsia="仿宋" w:cs="Times New Roman"/>
              </w:rPr>
              <w:t>事故报告和调查处理</w:t>
            </w:r>
          </w:p>
        </w:tc>
        <w:tc>
          <w:tcPr>
            <w:tcW w:w="373" w:type="pct"/>
            <w:vMerge w:val="continue"/>
            <w:noWrap w:val="0"/>
            <w:vAlign w:val="center"/>
          </w:tcPr>
          <w:p w14:paraId="47A2AF68">
            <w:pPr>
              <w:spacing w:line="360" w:lineRule="exact"/>
              <w:rPr>
                <w:rFonts w:hint="default" w:ascii="Times New Roman" w:hAnsi="Times New Roman" w:eastAsia="仿宋" w:cs="Times New Roman"/>
              </w:rPr>
            </w:pPr>
          </w:p>
        </w:tc>
        <w:tc>
          <w:tcPr>
            <w:tcW w:w="3104" w:type="pct"/>
            <w:gridSpan w:val="3"/>
            <w:noWrap w:val="0"/>
            <w:vAlign w:val="center"/>
          </w:tcPr>
          <w:p w14:paraId="5FF27651">
            <w:pPr>
              <w:spacing w:line="290" w:lineRule="exact"/>
              <w:rPr>
                <w:rFonts w:hint="default" w:ascii="Times New Roman" w:hAnsi="Times New Roman" w:eastAsia="仿宋" w:cs="Times New Roman"/>
              </w:rPr>
            </w:pPr>
            <w:r>
              <w:rPr>
                <w:rFonts w:hint="default" w:ascii="Times New Roman" w:hAnsi="Times New Roman" w:eastAsia="仿宋" w:cs="Times New Roman"/>
              </w:rPr>
              <w:t>安全事故发生后，监理应做好应急救援并要求施工单位保护现场，及时收集整理与事故有关的安全监理资料并保存相关记录。</w:t>
            </w:r>
          </w:p>
        </w:tc>
        <w:tc>
          <w:tcPr>
            <w:tcW w:w="343" w:type="pct"/>
            <w:noWrap w:val="0"/>
            <w:vAlign w:val="center"/>
          </w:tcPr>
          <w:p w14:paraId="2B2F2AE1">
            <w:pPr>
              <w:spacing w:line="360" w:lineRule="exact"/>
              <w:rPr>
                <w:rFonts w:hint="default" w:ascii="Times New Roman" w:hAnsi="Times New Roman" w:eastAsia="仿宋" w:cs="Times New Roman"/>
              </w:rPr>
            </w:pPr>
          </w:p>
        </w:tc>
      </w:tr>
      <w:tr w14:paraId="0967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blHeader/>
          <w:jc w:val="center"/>
        </w:trPr>
        <w:tc>
          <w:tcPr>
            <w:tcW w:w="235" w:type="pct"/>
            <w:vMerge w:val="continue"/>
            <w:noWrap w:val="0"/>
            <w:vAlign w:val="center"/>
          </w:tcPr>
          <w:p w14:paraId="61C8BF18">
            <w:pPr>
              <w:spacing w:line="360" w:lineRule="exact"/>
              <w:jc w:val="center"/>
              <w:rPr>
                <w:rFonts w:hint="default" w:ascii="Times New Roman" w:hAnsi="Times New Roman" w:eastAsia="仿宋" w:cs="Times New Roman"/>
                <w:szCs w:val="21"/>
              </w:rPr>
            </w:pPr>
          </w:p>
        </w:tc>
        <w:tc>
          <w:tcPr>
            <w:tcW w:w="944" w:type="pct"/>
            <w:gridSpan w:val="2"/>
            <w:vMerge w:val="continue"/>
            <w:noWrap w:val="0"/>
            <w:vAlign w:val="center"/>
          </w:tcPr>
          <w:p w14:paraId="3C93CC71">
            <w:pPr>
              <w:spacing w:line="360" w:lineRule="exact"/>
              <w:rPr>
                <w:rFonts w:hint="default" w:ascii="Times New Roman" w:hAnsi="Times New Roman" w:eastAsia="仿宋" w:cs="Times New Roman"/>
              </w:rPr>
            </w:pPr>
          </w:p>
        </w:tc>
        <w:tc>
          <w:tcPr>
            <w:tcW w:w="373" w:type="pct"/>
            <w:vMerge w:val="continue"/>
            <w:noWrap w:val="0"/>
            <w:vAlign w:val="center"/>
          </w:tcPr>
          <w:p w14:paraId="4C974ED3">
            <w:pPr>
              <w:spacing w:line="360" w:lineRule="exact"/>
              <w:rPr>
                <w:rFonts w:hint="default" w:ascii="Times New Roman" w:hAnsi="Times New Roman" w:eastAsia="仿宋" w:cs="Times New Roman"/>
              </w:rPr>
            </w:pPr>
          </w:p>
        </w:tc>
        <w:tc>
          <w:tcPr>
            <w:tcW w:w="3104" w:type="pct"/>
            <w:gridSpan w:val="3"/>
            <w:noWrap w:val="0"/>
            <w:vAlign w:val="center"/>
          </w:tcPr>
          <w:p w14:paraId="0DBB5AE7">
            <w:pPr>
              <w:spacing w:line="290" w:lineRule="exact"/>
              <w:rPr>
                <w:rFonts w:hint="default" w:ascii="Times New Roman" w:hAnsi="Times New Roman" w:eastAsia="仿宋" w:cs="Times New Roman"/>
              </w:rPr>
            </w:pPr>
            <w:r>
              <w:rPr>
                <w:rFonts w:hint="default" w:ascii="Times New Roman" w:hAnsi="Times New Roman" w:eastAsia="仿宋" w:cs="Times New Roman"/>
              </w:rPr>
              <w:t>监理人员应协助、配合事故调查工作，并留存相关记录。</w:t>
            </w:r>
          </w:p>
        </w:tc>
        <w:tc>
          <w:tcPr>
            <w:tcW w:w="343" w:type="pct"/>
            <w:noWrap w:val="0"/>
            <w:vAlign w:val="center"/>
          </w:tcPr>
          <w:p w14:paraId="44336640">
            <w:pPr>
              <w:spacing w:line="360" w:lineRule="exact"/>
              <w:rPr>
                <w:rFonts w:hint="default" w:ascii="Times New Roman" w:hAnsi="Times New Roman" w:eastAsia="仿宋" w:cs="Times New Roman"/>
              </w:rPr>
            </w:pPr>
          </w:p>
        </w:tc>
      </w:tr>
      <w:tr w14:paraId="10F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blHeader/>
          <w:jc w:val="center"/>
        </w:trPr>
        <w:tc>
          <w:tcPr>
            <w:tcW w:w="235" w:type="pct"/>
            <w:noWrap w:val="0"/>
            <w:vAlign w:val="center"/>
          </w:tcPr>
          <w:p w14:paraId="3CBBEC08">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10</w:t>
            </w:r>
          </w:p>
        </w:tc>
        <w:tc>
          <w:tcPr>
            <w:tcW w:w="944" w:type="pct"/>
            <w:gridSpan w:val="2"/>
            <w:noWrap w:val="0"/>
            <w:vAlign w:val="center"/>
          </w:tcPr>
          <w:p w14:paraId="2650C2D9">
            <w:pPr>
              <w:spacing w:line="360" w:lineRule="exact"/>
              <w:rPr>
                <w:rFonts w:hint="default" w:ascii="Times New Roman" w:hAnsi="Times New Roman" w:eastAsia="仿宋" w:cs="Times New Roman"/>
              </w:rPr>
            </w:pPr>
            <w:r>
              <w:rPr>
                <w:rFonts w:hint="default" w:ascii="Times New Roman" w:hAnsi="Times New Roman" w:eastAsia="仿宋" w:cs="Times New Roman"/>
              </w:rPr>
              <w:t>文明施工管理</w:t>
            </w:r>
          </w:p>
        </w:tc>
        <w:tc>
          <w:tcPr>
            <w:tcW w:w="373" w:type="pct"/>
            <w:vMerge w:val="continue"/>
            <w:noWrap w:val="0"/>
            <w:vAlign w:val="center"/>
          </w:tcPr>
          <w:p w14:paraId="35563535">
            <w:pPr>
              <w:spacing w:line="360" w:lineRule="exact"/>
              <w:rPr>
                <w:rFonts w:hint="default" w:ascii="Times New Roman" w:hAnsi="Times New Roman" w:eastAsia="仿宋" w:cs="Times New Roman"/>
              </w:rPr>
            </w:pPr>
          </w:p>
        </w:tc>
        <w:tc>
          <w:tcPr>
            <w:tcW w:w="3104" w:type="pct"/>
            <w:gridSpan w:val="3"/>
            <w:noWrap w:val="0"/>
            <w:vAlign w:val="center"/>
          </w:tcPr>
          <w:p w14:paraId="35D8EE06">
            <w:pPr>
              <w:spacing w:line="290" w:lineRule="exact"/>
              <w:rPr>
                <w:rFonts w:hint="default" w:ascii="Times New Roman" w:hAnsi="Times New Roman" w:eastAsia="仿宋" w:cs="Times New Roman"/>
              </w:rPr>
            </w:pPr>
            <w:r>
              <w:rPr>
                <w:rFonts w:hint="default" w:ascii="Times New Roman" w:hAnsi="Times New Roman" w:eastAsia="仿宋" w:cs="Times New Roman"/>
              </w:rPr>
              <w:t>检查施工现场的临建布置、围挡、清洗设施、材料堆放、标识标牌、现场卫生等是否符合文明施工相关要求，并留存日常检查相关记录。</w:t>
            </w:r>
          </w:p>
        </w:tc>
        <w:tc>
          <w:tcPr>
            <w:tcW w:w="343" w:type="pct"/>
            <w:noWrap w:val="0"/>
            <w:vAlign w:val="center"/>
          </w:tcPr>
          <w:p w14:paraId="19D6C1B6">
            <w:pPr>
              <w:spacing w:line="360" w:lineRule="exact"/>
              <w:rPr>
                <w:rFonts w:hint="default" w:ascii="Times New Roman" w:hAnsi="Times New Roman" w:eastAsia="仿宋" w:cs="Times New Roman"/>
              </w:rPr>
            </w:pPr>
          </w:p>
        </w:tc>
      </w:tr>
      <w:tr w14:paraId="2DC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blHeader/>
          <w:jc w:val="center"/>
        </w:trPr>
        <w:tc>
          <w:tcPr>
            <w:tcW w:w="235" w:type="pct"/>
            <w:noWrap w:val="0"/>
            <w:vAlign w:val="center"/>
          </w:tcPr>
          <w:p w14:paraId="4AE45BC1">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11</w:t>
            </w:r>
          </w:p>
        </w:tc>
        <w:tc>
          <w:tcPr>
            <w:tcW w:w="944" w:type="pct"/>
            <w:gridSpan w:val="2"/>
            <w:noWrap w:val="0"/>
            <w:vAlign w:val="center"/>
          </w:tcPr>
          <w:p w14:paraId="400677AA">
            <w:pPr>
              <w:spacing w:line="360" w:lineRule="exact"/>
              <w:rPr>
                <w:rFonts w:hint="default" w:ascii="Times New Roman" w:hAnsi="Times New Roman" w:eastAsia="仿宋" w:cs="Times New Roman"/>
              </w:rPr>
            </w:pPr>
            <w:r>
              <w:rPr>
                <w:rFonts w:hint="default" w:ascii="Times New Roman" w:hAnsi="Times New Roman" w:eastAsia="仿宋" w:cs="Times New Roman"/>
              </w:rPr>
              <w:t>环境保护</w:t>
            </w:r>
          </w:p>
        </w:tc>
        <w:tc>
          <w:tcPr>
            <w:tcW w:w="373" w:type="pct"/>
            <w:vMerge w:val="continue"/>
            <w:noWrap w:val="0"/>
            <w:vAlign w:val="center"/>
          </w:tcPr>
          <w:p w14:paraId="031B99A7">
            <w:pPr>
              <w:spacing w:line="360" w:lineRule="exact"/>
              <w:rPr>
                <w:rFonts w:hint="default" w:ascii="Times New Roman" w:hAnsi="Times New Roman" w:eastAsia="仿宋" w:cs="Times New Roman"/>
              </w:rPr>
            </w:pPr>
          </w:p>
        </w:tc>
        <w:tc>
          <w:tcPr>
            <w:tcW w:w="3104" w:type="pct"/>
            <w:gridSpan w:val="3"/>
            <w:noWrap w:val="0"/>
            <w:vAlign w:val="center"/>
          </w:tcPr>
          <w:p w14:paraId="6EC82E38">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仿宋" w:cs="Times New Roman"/>
              </w:rPr>
            </w:pPr>
            <w:r>
              <w:rPr>
                <w:rFonts w:hint="default" w:ascii="Times New Roman" w:hAnsi="Times New Roman" w:eastAsia="仿宋" w:cs="Times New Roman"/>
              </w:rPr>
              <w:t>检查施工单位对治污减霾工作的落实情况，施工组织设计中应有治污减霾专篇、有专项方案、有空气重污染应急预案、有扬尘预防治理知识的培训记录，使之符合环保部门的要求，并留存相关检查记录。</w:t>
            </w:r>
          </w:p>
        </w:tc>
        <w:tc>
          <w:tcPr>
            <w:tcW w:w="343" w:type="pct"/>
            <w:noWrap w:val="0"/>
            <w:vAlign w:val="center"/>
          </w:tcPr>
          <w:p w14:paraId="6753A87E">
            <w:pPr>
              <w:spacing w:line="360" w:lineRule="exact"/>
              <w:rPr>
                <w:rFonts w:hint="default" w:ascii="Times New Roman" w:hAnsi="Times New Roman" w:eastAsia="仿宋" w:cs="Times New Roman"/>
              </w:rPr>
            </w:pPr>
          </w:p>
        </w:tc>
      </w:tr>
      <w:tr w14:paraId="11FB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000" w:type="pct"/>
            <w:gridSpan w:val="8"/>
            <w:noWrap w:val="0"/>
            <w:vAlign w:val="center"/>
          </w:tcPr>
          <w:p w14:paraId="669961CD">
            <w:pPr>
              <w:spacing w:line="360" w:lineRule="exact"/>
              <w:jc w:val="center"/>
              <w:rPr>
                <w:rFonts w:hint="default" w:ascii="Times New Roman" w:hAnsi="Times New Roman" w:eastAsia="仿宋" w:cs="Times New Roman"/>
                <w:b/>
                <w:sz w:val="24"/>
              </w:rPr>
            </w:pPr>
            <w:r>
              <w:rPr>
                <w:rFonts w:hint="default" w:ascii="Times New Roman" w:hAnsi="Times New Roman" w:eastAsia="仿宋" w:cs="Times New Roman"/>
                <w:b/>
                <w:sz w:val="24"/>
              </w:rPr>
              <w:t>七、合同、信息管理、组织协调</w:t>
            </w:r>
          </w:p>
        </w:tc>
      </w:tr>
      <w:tr w14:paraId="6C3B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blHeader/>
          <w:jc w:val="center"/>
        </w:trPr>
        <w:tc>
          <w:tcPr>
            <w:tcW w:w="235" w:type="pct"/>
            <w:noWrap w:val="0"/>
            <w:vAlign w:val="center"/>
          </w:tcPr>
          <w:p w14:paraId="6B0458C1">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944" w:type="pct"/>
            <w:gridSpan w:val="2"/>
            <w:noWrap w:val="0"/>
            <w:vAlign w:val="center"/>
          </w:tcPr>
          <w:p w14:paraId="6E33B9C1">
            <w:pPr>
              <w:spacing w:line="360" w:lineRule="exact"/>
              <w:rPr>
                <w:rFonts w:hint="default" w:ascii="Times New Roman" w:hAnsi="Times New Roman" w:eastAsia="仿宋" w:cs="Times New Roman"/>
              </w:rPr>
            </w:pPr>
            <w:r>
              <w:rPr>
                <w:rFonts w:hint="default" w:ascii="Times New Roman" w:hAnsi="Times New Roman" w:eastAsia="仿宋" w:cs="Times New Roman"/>
              </w:rPr>
              <w:t>工程变更管理</w:t>
            </w:r>
          </w:p>
        </w:tc>
        <w:tc>
          <w:tcPr>
            <w:tcW w:w="373" w:type="pct"/>
            <w:vMerge w:val="restart"/>
            <w:noWrap w:val="0"/>
            <w:vAlign w:val="center"/>
          </w:tcPr>
          <w:p w14:paraId="0717D51A">
            <w:pPr>
              <w:spacing w:line="360" w:lineRule="exact"/>
              <w:rPr>
                <w:rFonts w:hint="default" w:ascii="Times New Roman" w:hAnsi="Times New Roman" w:eastAsia="仿宋" w:cs="Times New Roman"/>
              </w:rPr>
            </w:pPr>
            <w:r>
              <w:rPr>
                <w:rFonts w:hint="default" w:ascii="Times New Roman" w:hAnsi="Times New Roman" w:eastAsia="仿宋" w:cs="Times New Roman"/>
              </w:rPr>
              <w:t>内容齐全符合要求</w:t>
            </w:r>
          </w:p>
        </w:tc>
        <w:tc>
          <w:tcPr>
            <w:tcW w:w="3104" w:type="pct"/>
            <w:gridSpan w:val="3"/>
            <w:noWrap w:val="0"/>
            <w:vAlign w:val="center"/>
          </w:tcPr>
          <w:p w14:paraId="0B00478D">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仿宋" w:cs="Times New Roman"/>
              </w:rPr>
            </w:pPr>
            <w:r>
              <w:rPr>
                <w:rFonts w:hint="default" w:ascii="Times New Roman" w:hAnsi="Times New Roman" w:eastAsia="仿宋" w:cs="Times New Roman"/>
              </w:rPr>
              <w:t>施工中出现工程变更，应留存设计变更文件、变更审核资料、工程变更会签单和变更发放记录。</w:t>
            </w:r>
          </w:p>
          <w:p w14:paraId="3760B338">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仿宋" w:cs="Times New Roman"/>
              </w:rPr>
            </w:pPr>
            <w:r>
              <w:rPr>
                <w:rFonts w:hint="default" w:ascii="Times New Roman" w:hAnsi="Times New Roman" w:eastAsia="仿宋" w:cs="Times New Roman"/>
              </w:rPr>
              <w:t>监督施工单位实施工程变更，并保持相应检查记录。</w:t>
            </w:r>
          </w:p>
        </w:tc>
        <w:tc>
          <w:tcPr>
            <w:tcW w:w="343" w:type="pct"/>
            <w:noWrap w:val="0"/>
            <w:vAlign w:val="center"/>
          </w:tcPr>
          <w:p w14:paraId="6B9952CC">
            <w:pPr>
              <w:spacing w:line="360" w:lineRule="exact"/>
              <w:rPr>
                <w:rFonts w:hint="default" w:ascii="Times New Roman" w:hAnsi="Times New Roman" w:eastAsia="仿宋" w:cs="Times New Roman"/>
                <w:szCs w:val="21"/>
              </w:rPr>
            </w:pPr>
          </w:p>
        </w:tc>
      </w:tr>
      <w:tr w14:paraId="1491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blHeader/>
          <w:jc w:val="center"/>
        </w:trPr>
        <w:tc>
          <w:tcPr>
            <w:tcW w:w="235" w:type="pct"/>
            <w:noWrap w:val="0"/>
            <w:vAlign w:val="center"/>
          </w:tcPr>
          <w:p w14:paraId="42E30930">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w:t>
            </w:r>
          </w:p>
        </w:tc>
        <w:tc>
          <w:tcPr>
            <w:tcW w:w="944" w:type="pct"/>
            <w:gridSpan w:val="2"/>
            <w:noWrap w:val="0"/>
            <w:vAlign w:val="center"/>
          </w:tcPr>
          <w:p w14:paraId="73F4A3CA">
            <w:pPr>
              <w:spacing w:line="360" w:lineRule="exact"/>
              <w:rPr>
                <w:rFonts w:hint="default" w:ascii="Times New Roman" w:hAnsi="Times New Roman" w:eastAsia="仿宋" w:cs="Times New Roman"/>
              </w:rPr>
            </w:pPr>
            <w:r>
              <w:rPr>
                <w:rFonts w:hint="default" w:ascii="Times New Roman" w:hAnsi="Times New Roman" w:eastAsia="仿宋" w:cs="Times New Roman"/>
              </w:rPr>
              <w:t>监理日志</w:t>
            </w:r>
          </w:p>
        </w:tc>
        <w:tc>
          <w:tcPr>
            <w:tcW w:w="373" w:type="pct"/>
            <w:vMerge w:val="continue"/>
            <w:noWrap w:val="0"/>
            <w:vAlign w:val="center"/>
          </w:tcPr>
          <w:p w14:paraId="2B578290">
            <w:pPr>
              <w:spacing w:line="360" w:lineRule="exact"/>
              <w:rPr>
                <w:rFonts w:hint="default" w:ascii="Times New Roman" w:hAnsi="Times New Roman" w:eastAsia="仿宋" w:cs="Times New Roman"/>
              </w:rPr>
            </w:pPr>
          </w:p>
        </w:tc>
        <w:tc>
          <w:tcPr>
            <w:tcW w:w="3104" w:type="pct"/>
            <w:gridSpan w:val="3"/>
            <w:noWrap w:val="0"/>
            <w:vAlign w:val="center"/>
          </w:tcPr>
          <w:p w14:paraId="56C007A7">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仿宋" w:cs="Times New Roman"/>
              </w:rPr>
            </w:pPr>
            <w:r>
              <w:rPr>
                <w:rFonts w:hint="default" w:ascii="Times New Roman" w:hAnsi="Times New Roman" w:eastAsia="仿宋" w:cs="Times New Roman"/>
              </w:rPr>
              <w:t>填写监理日志应做到字迹工整，内容记录完整，用语规范，并有总监或总代签字，有平行检验详细记录和总监巡视记录，有见证取样记录。</w:t>
            </w:r>
          </w:p>
        </w:tc>
        <w:tc>
          <w:tcPr>
            <w:tcW w:w="343" w:type="pct"/>
            <w:noWrap w:val="0"/>
            <w:vAlign w:val="center"/>
          </w:tcPr>
          <w:p w14:paraId="1D99635F">
            <w:pPr>
              <w:spacing w:line="360" w:lineRule="exact"/>
              <w:rPr>
                <w:rFonts w:hint="default" w:ascii="Times New Roman" w:hAnsi="Times New Roman" w:eastAsia="仿宋" w:cs="Times New Roman"/>
                <w:szCs w:val="21"/>
              </w:rPr>
            </w:pPr>
          </w:p>
        </w:tc>
      </w:tr>
      <w:tr w14:paraId="79C6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blHeader/>
          <w:jc w:val="center"/>
        </w:trPr>
        <w:tc>
          <w:tcPr>
            <w:tcW w:w="235" w:type="pct"/>
            <w:noWrap w:val="0"/>
            <w:vAlign w:val="center"/>
          </w:tcPr>
          <w:p w14:paraId="48D665A3">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3</w:t>
            </w:r>
          </w:p>
        </w:tc>
        <w:tc>
          <w:tcPr>
            <w:tcW w:w="944" w:type="pct"/>
            <w:gridSpan w:val="2"/>
            <w:noWrap w:val="0"/>
            <w:vAlign w:val="center"/>
          </w:tcPr>
          <w:p w14:paraId="5E4EF0AD">
            <w:pPr>
              <w:spacing w:line="360" w:lineRule="exact"/>
              <w:rPr>
                <w:rFonts w:hint="default" w:ascii="Times New Roman" w:hAnsi="Times New Roman" w:eastAsia="仿宋" w:cs="Times New Roman"/>
              </w:rPr>
            </w:pPr>
            <w:r>
              <w:rPr>
                <w:rFonts w:hint="default" w:ascii="Times New Roman" w:hAnsi="Times New Roman" w:eastAsia="仿宋" w:cs="Times New Roman"/>
              </w:rPr>
              <w:t>监理月报</w:t>
            </w:r>
          </w:p>
        </w:tc>
        <w:tc>
          <w:tcPr>
            <w:tcW w:w="373" w:type="pct"/>
            <w:vMerge w:val="continue"/>
            <w:noWrap w:val="0"/>
            <w:vAlign w:val="center"/>
          </w:tcPr>
          <w:p w14:paraId="4563FB52">
            <w:pPr>
              <w:spacing w:line="360" w:lineRule="exact"/>
              <w:rPr>
                <w:rFonts w:hint="default" w:ascii="Times New Roman" w:hAnsi="Times New Roman" w:eastAsia="仿宋" w:cs="Times New Roman"/>
              </w:rPr>
            </w:pPr>
          </w:p>
        </w:tc>
        <w:tc>
          <w:tcPr>
            <w:tcW w:w="3104" w:type="pct"/>
            <w:gridSpan w:val="3"/>
            <w:noWrap w:val="0"/>
            <w:vAlign w:val="center"/>
          </w:tcPr>
          <w:p w14:paraId="46C48DB4">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仿宋" w:cs="Times New Roman"/>
              </w:rPr>
            </w:pPr>
            <w:r>
              <w:rPr>
                <w:rFonts w:hint="default" w:ascii="Times New Roman" w:hAnsi="Times New Roman" w:eastAsia="仿宋" w:cs="Times New Roman"/>
              </w:rPr>
              <w:t>能按监理规范要求编写监理月报，月报齐全，总监签认，应定期报送甲方（查发文记录）；</w:t>
            </w:r>
          </w:p>
        </w:tc>
        <w:tc>
          <w:tcPr>
            <w:tcW w:w="343" w:type="pct"/>
            <w:noWrap w:val="0"/>
            <w:vAlign w:val="center"/>
          </w:tcPr>
          <w:p w14:paraId="71A0F848">
            <w:pPr>
              <w:spacing w:line="360" w:lineRule="exact"/>
              <w:rPr>
                <w:rFonts w:hint="default" w:ascii="Times New Roman" w:hAnsi="Times New Roman" w:eastAsia="仿宋" w:cs="Times New Roman"/>
                <w:szCs w:val="21"/>
              </w:rPr>
            </w:pPr>
          </w:p>
        </w:tc>
      </w:tr>
      <w:tr w14:paraId="79F3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blHeader/>
          <w:jc w:val="center"/>
        </w:trPr>
        <w:tc>
          <w:tcPr>
            <w:tcW w:w="235" w:type="pct"/>
            <w:noWrap w:val="0"/>
            <w:vAlign w:val="center"/>
          </w:tcPr>
          <w:p w14:paraId="6659C7BA">
            <w:pP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4</w:t>
            </w:r>
          </w:p>
        </w:tc>
        <w:tc>
          <w:tcPr>
            <w:tcW w:w="944" w:type="pct"/>
            <w:gridSpan w:val="2"/>
            <w:noWrap w:val="0"/>
            <w:vAlign w:val="center"/>
          </w:tcPr>
          <w:p w14:paraId="76E06E63">
            <w:pPr>
              <w:spacing w:line="360" w:lineRule="exact"/>
              <w:rPr>
                <w:rFonts w:hint="default" w:ascii="Times New Roman" w:hAnsi="Times New Roman" w:eastAsia="仿宋" w:cs="Times New Roman"/>
              </w:rPr>
            </w:pPr>
            <w:r>
              <w:rPr>
                <w:rFonts w:hint="default" w:ascii="Times New Roman" w:hAnsi="Times New Roman" w:eastAsia="仿宋" w:cs="Times New Roman"/>
              </w:rPr>
              <w:t>会议纪要</w:t>
            </w:r>
          </w:p>
        </w:tc>
        <w:tc>
          <w:tcPr>
            <w:tcW w:w="373" w:type="pct"/>
            <w:vMerge w:val="continue"/>
            <w:noWrap w:val="0"/>
            <w:vAlign w:val="center"/>
          </w:tcPr>
          <w:p w14:paraId="1F9BA4CC">
            <w:pPr>
              <w:spacing w:line="360" w:lineRule="exact"/>
              <w:rPr>
                <w:rFonts w:hint="default" w:ascii="Times New Roman" w:hAnsi="Times New Roman" w:eastAsia="仿宋" w:cs="Times New Roman"/>
              </w:rPr>
            </w:pPr>
          </w:p>
        </w:tc>
        <w:tc>
          <w:tcPr>
            <w:tcW w:w="3104" w:type="pct"/>
            <w:gridSpan w:val="3"/>
            <w:noWrap w:val="0"/>
            <w:vAlign w:val="center"/>
          </w:tcPr>
          <w:p w14:paraId="7D4A2559">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仿宋" w:cs="Times New Roman"/>
              </w:rPr>
            </w:pPr>
            <w:r>
              <w:rPr>
                <w:rFonts w:hint="default" w:ascii="Times New Roman" w:hAnsi="Times New Roman" w:eastAsia="仿宋" w:cs="Times New Roman"/>
              </w:rPr>
              <w:t>能按第一次工地会议的要求，定期召开监理例会或工程专题会议，会议纪要有三方会签，附会议签到表。</w:t>
            </w:r>
          </w:p>
        </w:tc>
        <w:tc>
          <w:tcPr>
            <w:tcW w:w="343" w:type="pct"/>
            <w:noWrap w:val="0"/>
            <w:vAlign w:val="center"/>
          </w:tcPr>
          <w:p w14:paraId="3698C846">
            <w:pPr>
              <w:spacing w:line="360" w:lineRule="exact"/>
              <w:rPr>
                <w:rFonts w:hint="default" w:ascii="Times New Roman" w:hAnsi="Times New Roman" w:eastAsia="仿宋" w:cs="Times New Roman"/>
                <w:szCs w:val="21"/>
              </w:rPr>
            </w:pPr>
          </w:p>
        </w:tc>
      </w:tr>
      <w:tr w14:paraId="5E97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9" w:hRule="atLeast"/>
          <w:tblHeader/>
          <w:jc w:val="center"/>
        </w:trPr>
        <w:tc>
          <w:tcPr>
            <w:tcW w:w="1552" w:type="pct"/>
            <w:gridSpan w:val="4"/>
            <w:noWrap w:val="0"/>
            <w:vAlign w:val="center"/>
          </w:tcPr>
          <w:p w14:paraId="600C3921">
            <w:pPr>
              <w:spacing w:line="290" w:lineRule="exac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评定标准：</w:t>
            </w:r>
          </w:p>
          <w:p w14:paraId="0EF8F25C">
            <w:pPr>
              <w:spacing w:line="290" w:lineRule="exact"/>
              <w:rPr>
                <w:rFonts w:hint="default" w:ascii="Times New Roman" w:hAnsi="Times New Roman" w:eastAsia="仿宋" w:cs="Times New Roman"/>
                <w:b/>
                <w:sz w:val="24"/>
                <w:szCs w:val="24"/>
              </w:rPr>
            </w:pPr>
          </w:p>
          <w:p w14:paraId="3E540D7D">
            <w:pPr>
              <w:spacing w:line="290" w:lineRule="exact"/>
              <w:rPr>
                <w:rFonts w:hint="default" w:ascii="Times New Roman" w:hAnsi="Times New Roman" w:eastAsia="仿宋" w:cs="Times New Roman"/>
                <w:szCs w:val="24"/>
              </w:rPr>
            </w:pPr>
            <w:r>
              <w:rPr>
                <w:rFonts w:hint="default" w:ascii="Times New Roman" w:hAnsi="Times New Roman" w:eastAsia="仿宋" w:cs="Times New Roman"/>
                <w:szCs w:val="24"/>
              </w:rPr>
              <w:t>共检查：</w:t>
            </w:r>
            <w:r>
              <w:rPr>
                <w:rFonts w:hint="default" w:ascii="Times New Roman" w:hAnsi="Times New Roman" w:eastAsia="仿宋" w:cs="Times New Roman"/>
                <w:szCs w:val="24"/>
                <w:u w:val="single"/>
              </w:rPr>
              <w:t xml:space="preserve"> 51/(        ) </w:t>
            </w:r>
            <w:r>
              <w:rPr>
                <w:rFonts w:hint="default" w:ascii="Times New Roman" w:hAnsi="Times New Roman" w:eastAsia="仿宋" w:cs="Times New Roman"/>
                <w:szCs w:val="24"/>
              </w:rPr>
              <w:t>项；</w:t>
            </w:r>
          </w:p>
          <w:p w14:paraId="6D598504">
            <w:pPr>
              <w:spacing w:line="290" w:lineRule="exact"/>
              <w:rPr>
                <w:rFonts w:hint="default" w:ascii="Times New Roman" w:hAnsi="Times New Roman" w:eastAsia="仿宋" w:cs="Times New Roman"/>
                <w:szCs w:val="24"/>
              </w:rPr>
            </w:pPr>
          </w:p>
          <w:p w14:paraId="54FA9D7B">
            <w:pPr>
              <w:spacing w:line="290" w:lineRule="exact"/>
              <w:jc w:val="left"/>
              <w:rPr>
                <w:rFonts w:hint="default" w:ascii="Times New Roman" w:hAnsi="Times New Roman" w:eastAsia="仿宋" w:cs="Times New Roman"/>
                <w:szCs w:val="24"/>
              </w:rPr>
            </w:pPr>
            <w:r>
              <w:rPr>
                <w:rFonts w:hint="default" w:ascii="Times New Roman" w:hAnsi="Times New Roman" w:eastAsia="仿宋" w:cs="Times New Roman"/>
                <w:szCs w:val="24"/>
              </w:rPr>
              <w:t>其中，符合项有</w:t>
            </w:r>
            <w:r>
              <w:rPr>
                <w:rFonts w:hint="default" w:ascii="Times New Roman" w:hAnsi="Times New Roman" w:eastAsia="仿宋" w:cs="Times New Roman"/>
                <w:szCs w:val="24"/>
                <w:u w:val="single"/>
              </w:rPr>
              <w:t xml:space="preserve">         </w:t>
            </w:r>
            <w:r>
              <w:rPr>
                <w:rFonts w:hint="default" w:ascii="Times New Roman" w:hAnsi="Times New Roman" w:eastAsia="仿宋" w:cs="Times New Roman"/>
                <w:szCs w:val="24"/>
              </w:rPr>
              <w:t>项；</w:t>
            </w:r>
          </w:p>
          <w:p w14:paraId="70083444">
            <w:pPr>
              <w:pStyle w:val="2"/>
              <w:spacing w:line="290" w:lineRule="exact"/>
              <w:rPr>
                <w:rFonts w:hint="default" w:ascii="Times New Roman" w:hAnsi="Times New Roman" w:cs="Times New Roman"/>
              </w:rPr>
            </w:pPr>
          </w:p>
          <w:p w14:paraId="18AF467F">
            <w:pPr>
              <w:spacing w:line="290" w:lineRule="exact"/>
              <w:rPr>
                <w:rFonts w:hint="default" w:ascii="Times New Roman" w:hAnsi="Times New Roman" w:eastAsia="仿宋" w:cs="Times New Roman"/>
              </w:rPr>
            </w:pPr>
            <w:r>
              <w:rPr>
                <w:rFonts w:hint="default" w:ascii="Times New Roman" w:hAnsi="Times New Roman" w:eastAsia="仿宋" w:cs="Times New Roman"/>
                <w:szCs w:val="24"/>
              </w:rPr>
              <w:t>不符合项有</w:t>
            </w:r>
            <w:r>
              <w:rPr>
                <w:rFonts w:hint="default" w:ascii="Times New Roman" w:hAnsi="Times New Roman" w:eastAsia="仿宋" w:cs="Times New Roman"/>
                <w:szCs w:val="24"/>
                <w:u w:val="single"/>
              </w:rPr>
              <w:t xml:space="preserve">            </w:t>
            </w:r>
            <w:r>
              <w:rPr>
                <w:rFonts w:hint="default" w:ascii="Times New Roman" w:hAnsi="Times New Roman" w:eastAsia="仿宋" w:cs="Times New Roman"/>
                <w:szCs w:val="24"/>
              </w:rPr>
              <w:t>项</w:t>
            </w:r>
          </w:p>
        </w:tc>
        <w:tc>
          <w:tcPr>
            <w:tcW w:w="3447" w:type="pct"/>
            <w:gridSpan w:val="4"/>
            <w:noWrap w:val="0"/>
            <w:vAlign w:val="center"/>
          </w:tcPr>
          <w:p w14:paraId="44A59FD7">
            <w:pPr>
              <w:spacing w:line="290" w:lineRule="exact"/>
              <w:rPr>
                <w:rFonts w:hint="default" w:ascii="Times New Roman" w:hAnsi="Times New Roman" w:eastAsia="仿宋" w:cs="Times New Roman"/>
                <w:b/>
                <w:sz w:val="24"/>
              </w:rPr>
            </w:pPr>
            <w:r>
              <w:rPr>
                <w:rFonts w:hint="default" w:ascii="Times New Roman" w:hAnsi="Times New Roman" w:eastAsia="仿宋" w:cs="Times New Roman"/>
                <w:b/>
                <w:sz w:val="24"/>
              </w:rPr>
              <w:t>检查结果：</w:t>
            </w:r>
          </w:p>
          <w:p w14:paraId="027469BE">
            <w:pPr>
              <w:spacing w:line="290" w:lineRule="exact"/>
              <w:rPr>
                <w:rFonts w:hint="default" w:ascii="Times New Roman" w:hAnsi="Times New Roman" w:eastAsia="仿宋" w:cs="Times New Roman"/>
                <w:b/>
                <w:sz w:val="24"/>
              </w:rPr>
            </w:pPr>
          </w:p>
          <w:p w14:paraId="66730028">
            <w:pPr>
              <w:spacing w:line="290" w:lineRule="exact"/>
              <w:ind w:right="420"/>
              <w:rPr>
                <w:rFonts w:hint="default" w:ascii="Times New Roman" w:hAnsi="Times New Roman" w:eastAsia="仿宋" w:cs="Times New Roman"/>
              </w:rPr>
            </w:pPr>
            <w:r>
              <w:rPr>
                <w:rFonts w:hint="default" w:ascii="Times New Roman" w:hAnsi="Times New Roman" w:eastAsia="仿宋" w:cs="Times New Roman"/>
              </w:rPr>
              <w:t>严重违规事项：</w:t>
            </w:r>
          </w:p>
          <w:p w14:paraId="6EF28A2A">
            <w:pPr>
              <w:spacing w:line="290" w:lineRule="exact"/>
              <w:ind w:right="420"/>
              <w:rPr>
                <w:rFonts w:hint="default" w:ascii="Times New Roman" w:hAnsi="Times New Roman" w:eastAsia="仿宋" w:cs="Times New Roman"/>
              </w:rPr>
            </w:pPr>
          </w:p>
          <w:p w14:paraId="4FE05906">
            <w:pPr>
              <w:spacing w:line="290" w:lineRule="exact"/>
              <w:ind w:right="420"/>
              <w:rPr>
                <w:rFonts w:hint="default" w:ascii="Times New Roman" w:hAnsi="Times New Roman" w:eastAsia="仿宋" w:cs="Times New Roman"/>
              </w:rPr>
            </w:pPr>
          </w:p>
          <w:p w14:paraId="257DDDEC">
            <w:pPr>
              <w:spacing w:line="290" w:lineRule="exact"/>
              <w:ind w:right="420"/>
              <w:rPr>
                <w:rFonts w:hint="default" w:ascii="Times New Roman" w:hAnsi="Times New Roman" w:eastAsia="仿宋" w:cs="Times New Roman"/>
              </w:rPr>
            </w:pPr>
          </w:p>
          <w:p w14:paraId="66DEE5BA">
            <w:pPr>
              <w:spacing w:line="290" w:lineRule="exact"/>
              <w:ind w:right="420"/>
              <w:rPr>
                <w:rFonts w:hint="default" w:ascii="Times New Roman" w:hAnsi="Times New Roman" w:eastAsia="仿宋" w:cs="Times New Roman"/>
              </w:rPr>
            </w:pPr>
            <w:r>
              <w:rPr>
                <w:rFonts w:hint="default" w:ascii="Times New Roman" w:hAnsi="Times New Roman" w:eastAsia="仿宋" w:cs="Times New Roman"/>
              </w:rPr>
              <w:t>一般违规事项：</w:t>
            </w:r>
          </w:p>
          <w:p w14:paraId="4D7E8249">
            <w:pPr>
              <w:spacing w:line="290" w:lineRule="exact"/>
              <w:ind w:right="420"/>
              <w:rPr>
                <w:rFonts w:hint="default" w:ascii="Times New Roman" w:hAnsi="Times New Roman" w:eastAsia="仿宋" w:cs="Times New Roman"/>
              </w:rPr>
            </w:pPr>
          </w:p>
          <w:p w14:paraId="17571CF0">
            <w:pPr>
              <w:pStyle w:val="3"/>
              <w:rPr>
                <w:rFonts w:hint="default" w:ascii="Times New Roman" w:hAnsi="Times New Roman" w:eastAsia="仿宋_GB2312" w:cs="Times New Roman"/>
                <w:sz w:val="20"/>
                <w:szCs w:val="11"/>
              </w:rPr>
            </w:pPr>
          </w:p>
          <w:p w14:paraId="56603A1B">
            <w:pPr>
              <w:spacing w:line="290" w:lineRule="exact"/>
              <w:ind w:right="420"/>
              <w:rPr>
                <w:rFonts w:hint="default" w:ascii="Times New Roman" w:hAnsi="Times New Roman" w:eastAsia="仿宋" w:cs="Times New Roman"/>
              </w:rPr>
            </w:pPr>
          </w:p>
          <w:p w14:paraId="00406547">
            <w:pPr>
              <w:spacing w:line="290" w:lineRule="exact"/>
              <w:ind w:right="420"/>
              <w:rPr>
                <w:rFonts w:hint="default" w:ascii="Times New Roman" w:hAnsi="Times New Roman" w:eastAsia="仿宋" w:cs="Times New Roman"/>
                <w:u w:val="single"/>
              </w:rPr>
            </w:pPr>
            <w:r>
              <w:rPr>
                <w:rFonts w:hint="default" w:ascii="Times New Roman" w:hAnsi="Times New Roman" w:eastAsia="仿宋" w:cs="Times New Roman"/>
              </w:rPr>
              <w:t>值得推广的管理方法：</w:t>
            </w:r>
          </w:p>
          <w:p w14:paraId="24AEFF49">
            <w:pPr>
              <w:spacing w:line="290" w:lineRule="exact"/>
              <w:ind w:right="420"/>
              <w:rPr>
                <w:rFonts w:hint="default" w:ascii="Times New Roman" w:hAnsi="Times New Roman" w:eastAsia="仿宋" w:cs="Times New Roman"/>
                <w:u w:val="single"/>
              </w:rPr>
            </w:pPr>
          </w:p>
        </w:tc>
      </w:tr>
    </w:tbl>
    <w:p w14:paraId="5D35E749">
      <w:pPr>
        <w:spacing w:line="290" w:lineRule="exact"/>
        <w:rPr>
          <w:rFonts w:hint="default" w:ascii="Times New Roman" w:hAnsi="Times New Roman" w:eastAsia="方正小标宋简体" w:cs="Times New Roman"/>
          <w:sz w:val="32"/>
          <w:szCs w:val="32"/>
          <w:lang w:val="en-US" w:eastAsia="zh-CN"/>
        </w:rPr>
      </w:pPr>
      <w:r>
        <w:rPr>
          <w:rFonts w:hint="default" w:ascii="Times New Roman" w:hAnsi="Times New Roman" w:eastAsia="仿宋" w:cs="Times New Roman"/>
          <w:sz w:val="24"/>
          <w:szCs w:val="32"/>
        </w:rPr>
        <w:t>检查人员签名：</w:t>
      </w:r>
      <w:bookmarkStart w:id="0" w:name="_GoBack"/>
      <w:bookmarkEnd w:id="0"/>
    </w:p>
    <w:sectPr>
      <w:footerReference r:id="rId3" w:type="default"/>
      <w:type w:val="continuous"/>
      <w:pgSz w:w="11906" w:h="16838"/>
      <w:pgMar w:top="2098" w:right="1474" w:bottom="198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3A94">
    <w:pPr>
      <w:pStyle w:val="4"/>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28142">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59264;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nqpP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1F128142">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E7D0E"/>
    <w:rsid w:val="08634780"/>
    <w:rsid w:val="095455CE"/>
    <w:rsid w:val="105E7D0E"/>
    <w:rsid w:val="132D7118"/>
    <w:rsid w:val="15810BAD"/>
    <w:rsid w:val="195E3366"/>
    <w:rsid w:val="1A56295A"/>
    <w:rsid w:val="2596165B"/>
    <w:rsid w:val="260D66FA"/>
    <w:rsid w:val="351070DD"/>
    <w:rsid w:val="45E34F56"/>
    <w:rsid w:val="4741067F"/>
    <w:rsid w:val="49423656"/>
    <w:rsid w:val="4D17036D"/>
    <w:rsid w:val="4F04778A"/>
    <w:rsid w:val="514E10F6"/>
    <w:rsid w:val="61C40F61"/>
    <w:rsid w:val="621C3770"/>
    <w:rsid w:val="677D0957"/>
    <w:rsid w:val="6AF94DC9"/>
    <w:rsid w:val="6C835B15"/>
    <w:rsid w:val="78AE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1"/>
  </w:style>
  <w:style w:type="paragraph" w:styleId="3">
    <w:name w:val="Body Text"/>
    <w:basedOn w:val="1"/>
    <w:next w:val="1"/>
    <w:qFormat/>
    <w:uiPriority w:val="0"/>
    <w:pPr>
      <w:suppressAutoHyphens w:val="0"/>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4504</Words>
  <Characters>4537</Characters>
  <Lines>0</Lines>
  <Paragraphs>0</Paragraphs>
  <TotalTime>15</TotalTime>
  <ScaleCrop>false</ScaleCrop>
  <LinksUpToDate>false</LinksUpToDate>
  <CharactersWithSpaces>4618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2026-04-29T07:31:00Z</dcterms:created>
  <dc:creator>狗尾巴 花</dc:creator>
  <cp:lastModifiedBy>屈场</cp:lastModifiedBy>
  <cp:lastPrinted>2026-05-29T06:46:00Z</cp:lastPrinted>
  <dcterms:modified xsi:type="dcterms:W3CDTF">2026-05-29T07:33:58Z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C6593709B39F4E76A8B5638396538EEE_11</vt:lpwstr>
  </property>
  <property fmtid="{D5CDD505-2E9C-101B-9397-08002B2CF9AE}" pid="4" name="KSOTemplateDocerSaveRecord">
    <vt:lpwstr>eyJoZGlkIjoiY2M0ZWJhY2E3MTYwY2M4ZjRjNjkzMWEyZjRhMDAyMmIiLCJ1c2VySWQiOiI1NTE5MzQyOTEifQ==</vt:lpwstr>
  </property>
</Properties>
</file>