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404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5D77BA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 w14:paraId="39EC440D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工程监理企业抽查企业名单</w:t>
      </w:r>
    </w:p>
    <w:p w14:paraId="7EC48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1.陕西大用项目管理有限公司</w:t>
      </w:r>
    </w:p>
    <w:p w14:paraId="3B777E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2.陕西科兴源工程管理有限公司</w:t>
      </w:r>
    </w:p>
    <w:p w14:paraId="2CAADB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3.华睿诚项目管理有限公司</w:t>
      </w:r>
    </w:p>
    <w:p w14:paraId="643D2C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4.西安新业建设咨询有限公司</w:t>
      </w:r>
    </w:p>
    <w:p w14:paraId="1FFBB8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5.中国电建集团西北勘测设计研究院有限公司</w:t>
      </w:r>
    </w:p>
    <w:p w14:paraId="1F3834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6.西北电力工程监理有限公司</w:t>
      </w:r>
    </w:p>
    <w:p w14:paraId="35D15D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7.陕西洪茂建设项目管理有限公司</w:t>
      </w:r>
    </w:p>
    <w:p w14:paraId="18596D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8.中晟源监理有限公司</w:t>
      </w:r>
    </w:p>
    <w:p w14:paraId="46CBA7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9.陕西麒麟项目管理咨询有限公司</w:t>
      </w:r>
    </w:p>
    <w:p w14:paraId="5D35E749">
      <w:pPr>
        <w:pStyle w:val="2"/>
        <w:ind w:firstLine="640" w:firstLineChars="200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10.西安有色冶金设计研究院有限公司</w:t>
      </w:r>
      <w:bookmarkStart w:id="0" w:name="_GoBack"/>
      <w:bookmarkEnd w:id="0"/>
    </w:p>
    <w:sectPr>
      <w:footerReference r:id="rId3" w:type="default"/>
      <w:type w:val="continuous"/>
      <w:pgSz w:w="11906" w:h="16838"/>
      <w:pgMar w:top="2098" w:right="1474" w:bottom="1984" w:left="1587" w:header="851" w:footer="992" w:gutter="0"/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93A94">
    <w:pPr>
      <w:pStyle w:val="4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28142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cnqpP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128142">
                    <w:pPr>
                      <w:pStyle w:val="4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E7D0E"/>
    <w:rsid w:val="05111DAD"/>
    <w:rsid w:val="08634780"/>
    <w:rsid w:val="095455CE"/>
    <w:rsid w:val="105E7D0E"/>
    <w:rsid w:val="132D7118"/>
    <w:rsid w:val="15810BAD"/>
    <w:rsid w:val="1A56295A"/>
    <w:rsid w:val="2596165B"/>
    <w:rsid w:val="260D66FA"/>
    <w:rsid w:val="351070DD"/>
    <w:rsid w:val="45E34F56"/>
    <w:rsid w:val="4741067F"/>
    <w:rsid w:val="49423656"/>
    <w:rsid w:val="4D17036D"/>
    <w:rsid w:val="4F04778A"/>
    <w:rsid w:val="514E10F6"/>
    <w:rsid w:val="61C40F61"/>
    <w:rsid w:val="621C3770"/>
    <w:rsid w:val="677D0957"/>
    <w:rsid w:val="6AF94DC9"/>
    <w:rsid w:val="6C835B15"/>
    <w:rsid w:val="78AA2807"/>
    <w:rsid w:val="78AE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1"/>
  </w:style>
  <w:style w:type="paragraph" w:styleId="3">
    <w:name w:val="Body Text"/>
    <w:basedOn w:val="1"/>
    <w:next w:val="1"/>
    <w:qFormat/>
    <w:uiPriority w:val="0"/>
    <w:pPr>
      <w:suppressAutoHyphens w:val="0"/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5558</Words>
  <Characters>5652</Characters>
  <Lines>0</Lines>
  <Paragraphs>0</Paragraphs>
  <TotalTime>15</TotalTime>
  <ScaleCrop>false</ScaleCrop>
  <LinksUpToDate>false</LinksUpToDate>
  <CharactersWithSpaces>5790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2026-04-29T07:31:00Z</dcterms:created>
  <dc:creator>狗尾巴 花</dc:creator>
  <cp:lastModifiedBy>屈场</cp:lastModifiedBy>
  <cp:lastPrinted>2026-05-29T06:46:00Z</cp:lastPrinted>
  <dcterms:modified xsi:type="dcterms:W3CDTF">2026-05-29T07:33:15Z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C6593709B39F4E76A8B5638396538EEE_11</vt:lpwstr>
  </property>
  <property fmtid="{D5CDD505-2E9C-101B-9397-08002B2CF9AE}" pid="4" name="KSOTemplateDocerSaveRecord">
    <vt:lpwstr>eyJoZGlkIjoiY2M0ZWJhY2E3MTYwY2M4ZjRjNjkzMWEyZjRhMDAyMmIiLCJ1c2VySWQiOiI1NTE5MzQyOTEifQ==</vt:lpwstr>
  </property>
</Properties>
</file>