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2918"/>
        <w:tblW w:w="141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698"/>
        <w:gridCol w:w="3480"/>
        <w:gridCol w:w="780"/>
        <w:gridCol w:w="2040"/>
        <w:gridCol w:w="1276"/>
        <w:gridCol w:w="1103"/>
        <w:gridCol w:w="645"/>
        <w:gridCol w:w="459"/>
        <w:gridCol w:w="15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附件：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8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color w:val="000000"/>
                <w:kern w:val="0"/>
                <w:sz w:val="36"/>
                <w:szCs w:val="36"/>
              </w:rPr>
              <w:t>陕西省建设监理协会五届三次理事会会议回执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单位（公章）：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 xml:space="preserve">职务   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手  机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住宿时间（画√）</w:t>
            </w:r>
          </w:p>
        </w:tc>
        <w:tc>
          <w:tcPr>
            <w:tcW w:w="11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不住宿</w:t>
            </w:r>
          </w:p>
        </w:tc>
        <w:tc>
          <w:tcPr>
            <w:tcW w:w="1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29日中午是否用餐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（备注单住或合住）</w:t>
            </w:r>
          </w:p>
        </w:tc>
        <w:tc>
          <w:tcPr>
            <w:tcW w:w="11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28日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29日</w:t>
            </w:r>
          </w:p>
        </w:tc>
        <w:tc>
          <w:tcPr>
            <w:tcW w:w="1104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pacing w:val="20"/>
          <w:kern w:val="28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hMDQ5MDEwZWIxZWJmNjk3YzViNGZhZjFjZjgwZDUifQ=="/>
  </w:docVars>
  <w:rsids>
    <w:rsidRoot w:val="00BA29C9"/>
    <w:rsid w:val="002C67BD"/>
    <w:rsid w:val="00BA29C9"/>
    <w:rsid w:val="6BA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135</Characters>
  <Lines>1</Lines>
  <Paragraphs>1</Paragraphs>
  <TotalTime>2</TotalTime>
  <ScaleCrop>false</ScaleCrop>
  <LinksUpToDate>false</LinksUpToDate>
  <CharactersWithSpaces>157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2024-04-22T07:26:00Z</dcterms:created>
  <dc:creator>Lenovo</dc:creator>
  <cp:lastModifiedBy>Lenovo</cp:lastModifiedBy>
  <dcterms:modified xsi:type="dcterms:W3CDTF">2024-04-22T07:31:16Z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618B97D877504AD39CDFB61D2CEC43E6_12</vt:lpwstr>
  </property>
</Properties>
</file>